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7C1CB" w14:textId="4D651A9F" w:rsidR="00E627D8" w:rsidRPr="00D43ED7" w:rsidRDefault="00EF35E9" w:rsidP="00015347">
      <w:pPr>
        <w:rPr>
          <w:b/>
          <w:bCs/>
          <w:sz w:val="28"/>
          <w:szCs w:val="28"/>
        </w:rPr>
      </w:pPr>
      <w:r>
        <w:t xml:space="preserve"> </w:t>
      </w:r>
    </w:p>
    <w:p w14:paraId="1299C43A" w14:textId="77777777" w:rsidR="0052383C" w:rsidRDefault="0052383C" w:rsidP="0052383C">
      <w:pPr>
        <w:ind w:firstLine="0"/>
        <w:jc w:val="center"/>
        <w:rPr>
          <w:b/>
          <w:bCs/>
          <w:sz w:val="36"/>
          <w:szCs w:val="36"/>
        </w:rPr>
      </w:pPr>
    </w:p>
    <w:p w14:paraId="4DDBEF00" w14:textId="77777777" w:rsidR="0052383C" w:rsidRDefault="0052383C" w:rsidP="0052383C">
      <w:pPr>
        <w:ind w:firstLine="0"/>
        <w:jc w:val="center"/>
        <w:rPr>
          <w:b/>
          <w:bCs/>
          <w:sz w:val="36"/>
          <w:szCs w:val="36"/>
        </w:rPr>
      </w:pPr>
    </w:p>
    <w:p w14:paraId="3461D779" w14:textId="77777777" w:rsidR="0052383C" w:rsidRDefault="0052383C" w:rsidP="0052383C">
      <w:pPr>
        <w:ind w:firstLine="0"/>
        <w:jc w:val="center"/>
        <w:rPr>
          <w:b/>
          <w:bCs/>
          <w:sz w:val="36"/>
          <w:szCs w:val="36"/>
        </w:rPr>
      </w:pPr>
    </w:p>
    <w:p w14:paraId="3CF2D8B6" w14:textId="77777777" w:rsidR="0052383C" w:rsidRDefault="0052383C" w:rsidP="0052383C">
      <w:pPr>
        <w:ind w:firstLine="0"/>
        <w:jc w:val="center"/>
        <w:rPr>
          <w:b/>
          <w:bCs/>
          <w:sz w:val="36"/>
          <w:szCs w:val="36"/>
        </w:rPr>
      </w:pPr>
    </w:p>
    <w:p w14:paraId="0FB78278" w14:textId="77777777" w:rsidR="0052383C" w:rsidRDefault="0052383C" w:rsidP="0052383C">
      <w:pPr>
        <w:ind w:firstLine="0"/>
        <w:jc w:val="center"/>
        <w:rPr>
          <w:b/>
          <w:bCs/>
          <w:sz w:val="36"/>
          <w:szCs w:val="36"/>
        </w:rPr>
      </w:pPr>
    </w:p>
    <w:p w14:paraId="1FC39945" w14:textId="77777777" w:rsidR="0052383C" w:rsidRDefault="0052383C" w:rsidP="0052383C">
      <w:pPr>
        <w:ind w:firstLine="0"/>
        <w:jc w:val="center"/>
        <w:rPr>
          <w:b/>
          <w:bCs/>
          <w:sz w:val="36"/>
          <w:szCs w:val="36"/>
        </w:rPr>
      </w:pPr>
    </w:p>
    <w:p w14:paraId="0562CB0E" w14:textId="77777777" w:rsidR="0052383C" w:rsidRDefault="0052383C" w:rsidP="0052383C">
      <w:pPr>
        <w:ind w:firstLine="0"/>
        <w:jc w:val="center"/>
        <w:rPr>
          <w:b/>
          <w:bCs/>
          <w:sz w:val="36"/>
          <w:szCs w:val="36"/>
        </w:rPr>
      </w:pPr>
    </w:p>
    <w:p w14:paraId="34CE0A41" w14:textId="77777777" w:rsidR="0052383C" w:rsidRDefault="0052383C" w:rsidP="0052383C">
      <w:pPr>
        <w:ind w:firstLine="0"/>
        <w:jc w:val="center"/>
        <w:rPr>
          <w:b/>
          <w:bCs/>
          <w:sz w:val="36"/>
          <w:szCs w:val="36"/>
        </w:rPr>
      </w:pPr>
    </w:p>
    <w:p w14:paraId="62EBF3C5" w14:textId="77777777" w:rsidR="0052383C" w:rsidRDefault="0052383C" w:rsidP="0052383C">
      <w:pPr>
        <w:ind w:firstLine="0"/>
        <w:jc w:val="center"/>
        <w:rPr>
          <w:b/>
          <w:bCs/>
          <w:sz w:val="36"/>
          <w:szCs w:val="36"/>
        </w:rPr>
      </w:pPr>
    </w:p>
    <w:p w14:paraId="6D98A12B" w14:textId="77777777" w:rsidR="0052383C" w:rsidRDefault="0052383C" w:rsidP="0052383C">
      <w:pPr>
        <w:ind w:firstLine="0"/>
        <w:jc w:val="center"/>
        <w:rPr>
          <w:b/>
          <w:bCs/>
          <w:sz w:val="36"/>
          <w:szCs w:val="36"/>
        </w:rPr>
      </w:pPr>
    </w:p>
    <w:p w14:paraId="2946DB82" w14:textId="77777777" w:rsidR="0052383C" w:rsidRDefault="0052383C" w:rsidP="0052383C">
      <w:pPr>
        <w:ind w:firstLine="0"/>
        <w:jc w:val="center"/>
        <w:rPr>
          <w:b/>
          <w:bCs/>
          <w:sz w:val="36"/>
          <w:szCs w:val="36"/>
        </w:rPr>
      </w:pPr>
    </w:p>
    <w:p w14:paraId="5997CC1D" w14:textId="77777777" w:rsidR="0052383C" w:rsidRDefault="0052383C" w:rsidP="0052383C">
      <w:pPr>
        <w:ind w:firstLine="0"/>
        <w:jc w:val="center"/>
        <w:rPr>
          <w:b/>
          <w:bCs/>
          <w:sz w:val="36"/>
          <w:szCs w:val="36"/>
        </w:rPr>
      </w:pPr>
    </w:p>
    <w:p w14:paraId="5E674006" w14:textId="77777777" w:rsidR="0052383C" w:rsidRDefault="0052383C" w:rsidP="0052383C">
      <w:pPr>
        <w:ind w:firstLine="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ПРОЕКТ </w:t>
      </w:r>
      <w:r w:rsidRPr="00607164">
        <w:rPr>
          <w:b/>
          <w:sz w:val="36"/>
          <w:szCs w:val="36"/>
        </w:rPr>
        <w:t>МЕЖЕВАНИЯ</w:t>
      </w:r>
      <w:r>
        <w:rPr>
          <w:b/>
          <w:bCs/>
          <w:sz w:val="36"/>
          <w:szCs w:val="36"/>
        </w:rPr>
        <w:t xml:space="preserve"> ТЕРРИТОРИИ</w:t>
      </w:r>
    </w:p>
    <w:p w14:paraId="110FFD37" w14:textId="77777777" w:rsidR="0052383C" w:rsidRPr="00BC54E3" w:rsidRDefault="0052383C" w:rsidP="0052383C">
      <w:pPr>
        <w:ind w:firstLine="0"/>
        <w:jc w:val="center"/>
        <w:rPr>
          <w:b/>
          <w:sz w:val="4"/>
        </w:rPr>
      </w:pPr>
    </w:p>
    <w:p w14:paraId="34F4B780" w14:textId="34F4E89A" w:rsidR="57ACCDA1" w:rsidRDefault="57ACCDA1" w:rsidP="0896A2C8">
      <w:pPr>
        <w:pStyle w:val="af9"/>
        <w:spacing w:before="0" w:after="0" w:line="259" w:lineRule="auto"/>
        <w:jc w:val="center"/>
        <w:rPr>
          <w:b/>
          <w:bCs/>
          <w:sz w:val="32"/>
          <w:szCs w:val="32"/>
        </w:rPr>
      </w:pPr>
      <w:r w:rsidRPr="0896A2C8">
        <w:rPr>
          <w:b/>
          <w:bCs/>
          <w:sz w:val="32"/>
          <w:szCs w:val="32"/>
        </w:rPr>
        <w:t xml:space="preserve">в районе земельного участка с К№ 30:12:040269:200, расположенного по адресу: Астраханская область, г Астрахань, р-н Трусовский, </w:t>
      </w:r>
      <w:proofErr w:type="spellStart"/>
      <w:r w:rsidRPr="0896A2C8">
        <w:rPr>
          <w:b/>
          <w:bCs/>
          <w:sz w:val="32"/>
          <w:szCs w:val="32"/>
        </w:rPr>
        <w:t>ул</w:t>
      </w:r>
      <w:proofErr w:type="spellEnd"/>
      <w:r w:rsidRPr="0896A2C8">
        <w:rPr>
          <w:b/>
          <w:bCs/>
          <w:sz w:val="32"/>
          <w:szCs w:val="32"/>
        </w:rPr>
        <w:t xml:space="preserve"> Магистральная</w:t>
      </w:r>
      <w:r w:rsidR="43376CCD" w:rsidRPr="0896A2C8">
        <w:rPr>
          <w:b/>
          <w:bCs/>
          <w:sz w:val="32"/>
          <w:szCs w:val="32"/>
        </w:rPr>
        <w:t xml:space="preserve">  </w:t>
      </w:r>
    </w:p>
    <w:p w14:paraId="739FD0E5" w14:textId="011B664B" w:rsidR="1EBA85EF" w:rsidRDefault="1EBA85EF" w:rsidP="1EBA85EF">
      <w:pPr>
        <w:pStyle w:val="af9"/>
        <w:jc w:val="center"/>
        <w:rPr>
          <w:b/>
          <w:bCs/>
          <w:sz w:val="28"/>
          <w:szCs w:val="28"/>
        </w:rPr>
      </w:pPr>
    </w:p>
    <w:p w14:paraId="52E56223" w14:textId="42672C03" w:rsidR="00955800" w:rsidRDefault="0052383C" w:rsidP="0031655E">
      <w:pPr>
        <w:pStyle w:val="afb"/>
        <w:jc w:val="center"/>
      </w:pPr>
      <w:r>
        <w:br w:type="page"/>
      </w:r>
    </w:p>
    <w:p w14:paraId="07547A01" w14:textId="77777777" w:rsidR="00F06FD8" w:rsidRDefault="00F06FD8" w:rsidP="006242B6">
      <w:pPr>
        <w:pStyle w:val="36"/>
      </w:pPr>
    </w:p>
    <w:p w14:paraId="3C4821B8" w14:textId="0B104496" w:rsidR="00BD5A6D" w:rsidRPr="0033473F" w:rsidRDefault="00A619BE" w:rsidP="0033473F">
      <w:pPr>
        <w:pStyle w:val="2"/>
      </w:pPr>
      <w:bookmarkStart w:id="0" w:name="_Toc495827768"/>
      <w:bookmarkStart w:id="1" w:name="_Toc48047862"/>
      <w:bookmarkStart w:id="2" w:name="_Toc81463985"/>
      <w:bookmarkStart w:id="3" w:name="_Toc81464131"/>
      <w:bookmarkStart w:id="4" w:name="_Toc81464258"/>
      <w:bookmarkStart w:id="5" w:name="_Toc81464362"/>
      <w:bookmarkStart w:id="6" w:name="_Toc81464418"/>
      <w:bookmarkStart w:id="7" w:name="_Toc89766055"/>
      <w:bookmarkStart w:id="8" w:name="_Toc89766359"/>
      <w:bookmarkStart w:id="9" w:name="_Toc89766393"/>
      <w:bookmarkStart w:id="10" w:name="_Toc89766540"/>
      <w:bookmarkStart w:id="11" w:name="_Toc89769395"/>
      <w:r w:rsidRPr="0033473F">
        <w:t>ОСНОВНАЯ ЧАСТЬ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6D5ACCE" w14:textId="77777777" w:rsidR="007A4315" w:rsidRPr="0033473F" w:rsidRDefault="4F033135" w:rsidP="0033473F">
      <w:pPr>
        <w:pStyle w:val="3"/>
        <w:jc w:val="center"/>
      </w:pPr>
      <w:bookmarkStart w:id="12" w:name="_Toc81463986"/>
      <w:bookmarkStart w:id="13" w:name="_Toc81464132"/>
      <w:bookmarkStart w:id="14" w:name="_Toc81464259"/>
      <w:bookmarkStart w:id="15" w:name="_Toc81464363"/>
      <w:bookmarkStart w:id="16" w:name="_Toc81464419"/>
      <w:bookmarkStart w:id="17" w:name="_Toc89766056"/>
      <w:bookmarkStart w:id="18" w:name="_Toc89766360"/>
      <w:bookmarkStart w:id="19" w:name="_Toc89766394"/>
      <w:bookmarkStart w:id="20" w:name="_Toc89766541"/>
      <w:bookmarkStart w:id="21" w:name="_Toc89769396"/>
      <w:r>
        <w:t>Описание сложившейся ситуации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DA5BF2A" w14:textId="1DCEE317" w:rsidR="401EA2F5" w:rsidRDefault="401EA2F5" w:rsidP="0896A2C8">
      <w:pPr>
        <w:spacing w:after="160" w:line="360" w:lineRule="auto"/>
        <w:ind w:firstLine="0"/>
        <w:jc w:val="left"/>
        <w:rPr>
          <w:color w:val="000000" w:themeColor="text1"/>
          <w:sz w:val="28"/>
          <w:szCs w:val="28"/>
        </w:rPr>
      </w:pPr>
      <w:bookmarkStart w:id="22" w:name="_Toc48047863"/>
      <w:r w:rsidRPr="0896A2C8">
        <w:rPr>
          <w:sz w:val="28"/>
          <w:szCs w:val="28"/>
        </w:rPr>
        <w:t xml:space="preserve">Территория проектирования расположена в границах территориальной зоны </w:t>
      </w:r>
      <w:r w:rsidR="6B60086F" w:rsidRPr="0896A2C8">
        <w:rPr>
          <w:sz w:val="28"/>
          <w:szCs w:val="28"/>
        </w:rPr>
        <w:t xml:space="preserve">Ц-10 </w:t>
      </w:r>
      <w:r w:rsidRPr="0896A2C8">
        <w:rPr>
          <w:sz w:val="28"/>
          <w:szCs w:val="28"/>
        </w:rPr>
        <w:t xml:space="preserve">- </w:t>
      </w:r>
      <w:r w:rsidR="3A72DFE9" w:rsidRPr="0896A2C8">
        <w:rPr>
          <w:color w:val="000000" w:themeColor="text1"/>
          <w:sz w:val="28"/>
          <w:szCs w:val="28"/>
        </w:rPr>
        <w:t>Зона многофункционального использования территорий</w:t>
      </w:r>
    </w:p>
    <w:p w14:paraId="2081D174" w14:textId="22603E68" w:rsidR="3A72DFE9" w:rsidRDefault="3A72DFE9" w:rsidP="0896A2C8">
      <w:pPr>
        <w:rPr>
          <w:color w:val="000000" w:themeColor="text1"/>
          <w:sz w:val="28"/>
          <w:szCs w:val="28"/>
        </w:rPr>
      </w:pPr>
      <w:r w:rsidRPr="0896A2C8">
        <w:rPr>
          <w:color w:val="000000" w:themeColor="text1"/>
          <w:sz w:val="28"/>
          <w:szCs w:val="28"/>
          <w:u w:val="single"/>
        </w:rPr>
        <w:t>Цели выделения:</w:t>
      </w:r>
      <w:r w:rsidRPr="0896A2C8">
        <w:rPr>
          <w:color w:val="000000" w:themeColor="text1"/>
          <w:sz w:val="28"/>
          <w:szCs w:val="28"/>
        </w:rPr>
        <w:t xml:space="preserve"> обеспечение правовых условий развития существующих и преобразуемых территорий, предназначенных преимущественно для объектов общественно-делового, коммунального назначения в сочетании с жилой застройкой вдоль основных транспортных магистралей;</w:t>
      </w:r>
      <w:r>
        <w:br/>
      </w:r>
      <w:r w:rsidRPr="0896A2C8">
        <w:rPr>
          <w:color w:val="000000" w:themeColor="text1"/>
          <w:sz w:val="28"/>
          <w:szCs w:val="28"/>
        </w:rPr>
        <w:t>обеспечение правовых условий развития объектов социального и культурно-бытового обслуживания для обеспечения потребностей работающих и проживающих на указанных территориях граждан, а также развития объектов инженерной и транспортной инфраструктуры</w:t>
      </w:r>
    </w:p>
    <w:tbl>
      <w:tblPr>
        <w:tblW w:w="0" w:type="auto"/>
        <w:tblInd w:w="4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84"/>
        <w:gridCol w:w="2284"/>
        <w:gridCol w:w="2388"/>
        <w:gridCol w:w="2388"/>
      </w:tblGrid>
      <w:tr w:rsidR="0896A2C8" w14:paraId="3E68B269" w14:textId="77777777" w:rsidTr="0896A2C8">
        <w:trPr>
          <w:trHeight w:val="300"/>
        </w:trPr>
        <w:tc>
          <w:tcPr>
            <w:tcW w:w="456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A8FA1E" w14:textId="11DAAF5A" w:rsidR="0896A2C8" w:rsidRDefault="0896A2C8" w:rsidP="0896A2C8">
            <w:pPr>
              <w:widowControl w:val="0"/>
              <w:jc w:val="center"/>
              <w:rPr>
                <w:color w:val="00000A"/>
                <w:szCs w:val="24"/>
              </w:rPr>
            </w:pPr>
            <w:r w:rsidRPr="0896A2C8">
              <w:rPr>
                <w:b/>
                <w:bCs/>
                <w:color w:val="00000A"/>
                <w:szCs w:val="24"/>
              </w:rPr>
              <w:t>Основные виды разрешенного использования</w:t>
            </w:r>
          </w:p>
        </w:tc>
        <w:tc>
          <w:tcPr>
            <w:tcW w:w="477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70D06B" w14:textId="38631C80" w:rsidR="0896A2C8" w:rsidRDefault="0896A2C8" w:rsidP="0896A2C8">
            <w:pPr>
              <w:widowControl w:val="0"/>
              <w:jc w:val="center"/>
              <w:rPr>
                <w:color w:val="00000A"/>
                <w:szCs w:val="24"/>
              </w:rPr>
            </w:pPr>
            <w:r w:rsidRPr="0896A2C8">
              <w:rPr>
                <w:b/>
                <w:bCs/>
                <w:color w:val="00000A"/>
                <w:szCs w:val="24"/>
              </w:rPr>
              <w:t>Условно разрешенные виды использования</w:t>
            </w:r>
          </w:p>
        </w:tc>
      </w:tr>
      <w:tr w:rsidR="0896A2C8" w14:paraId="6CC12537" w14:textId="77777777" w:rsidTr="0896A2C8">
        <w:trPr>
          <w:trHeight w:val="300"/>
        </w:trPr>
        <w:tc>
          <w:tcPr>
            <w:tcW w:w="22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B5D056" w14:textId="7E757657" w:rsidR="0896A2C8" w:rsidRDefault="0896A2C8" w:rsidP="0896A2C8">
            <w:pPr>
              <w:widowControl w:val="0"/>
              <w:ind w:firstLine="0"/>
              <w:jc w:val="center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Наименование вида</w:t>
            </w:r>
          </w:p>
        </w:tc>
        <w:tc>
          <w:tcPr>
            <w:tcW w:w="22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0DBE91" w14:textId="0F8519AE" w:rsidR="0896A2C8" w:rsidRDefault="0896A2C8" w:rsidP="0896A2C8">
            <w:pPr>
              <w:widowControl w:val="0"/>
              <w:ind w:firstLine="0"/>
              <w:jc w:val="center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Код</w:t>
            </w:r>
          </w:p>
        </w:tc>
        <w:tc>
          <w:tcPr>
            <w:tcW w:w="23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AE7961" w14:textId="78290DF8" w:rsidR="0896A2C8" w:rsidRDefault="0896A2C8" w:rsidP="0896A2C8">
            <w:pPr>
              <w:widowControl w:val="0"/>
              <w:ind w:firstLine="0"/>
              <w:jc w:val="center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Наименование вида</w:t>
            </w:r>
          </w:p>
        </w:tc>
        <w:tc>
          <w:tcPr>
            <w:tcW w:w="23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AD1F85" w14:textId="04822730" w:rsidR="0896A2C8" w:rsidRDefault="0896A2C8" w:rsidP="0896A2C8">
            <w:pPr>
              <w:widowControl w:val="0"/>
              <w:ind w:firstLine="0"/>
              <w:jc w:val="center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Код</w:t>
            </w:r>
          </w:p>
        </w:tc>
      </w:tr>
      <w:tr w:rsidR="0896A2C8" w14:paraId="14607C8E" w14:textId="77777777" w:rsidTr="0896A2C8">
        <w:trPr>
          <w:trHeight w:val="300"/>
        </w:trPr>
        <w:tc>
          <w:tcPr>
            <w:tcW w:w="22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DDAB2B" w14:textId="41FA6330" w:rsidR="0896A2C8" w:rsidRDefault="0896A2C8" w:rsidP="0896A2C8">
            <w:pPr>
              <w:widowControl w:val="0"/>
              <w:ind w:firstLine="0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Среднеэтажная жилая застройка</w:t>
            </w:r>
          </w:p>
        </w:tc>
        <w:tc>
          <w:tcPr>
            <w:tcW w:w="22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B8886E" w14:textId="6F411C14" w:rsidR="0896A2C8" w:rsidRDefault="0896A2C8" w:rsidP="0896A2C8">
            <w:pPr>
              <w:widowControl w:val="0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2.5</w:t>
            </w:r>
          </w:p>
        </w:tc>
        <w:tc>
          <w:tcPr>
            <w:tcW w:w="23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84B28D" w14:textId="543BDDC9" w:rsidR="0896A2C8" w:rsidRDefault="0896A2C8" w:rsidP="0896A2C8">
            <w:pPr>
              <w:widowControl w:val="0"/>
              <w:ind w:firstLine="0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Бытовое обслуживание</w:t>
            </w:r>
          </w:p>
        </w:tc>
        <w:tc>
          <w:tcPr>
            <w:tcW w:w="23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5F4364" w14:textId="191FFB3B" w:rsidR="0896A2C8" w:rsidRDefault="0896A2C8" w:rsidP="0896A2C8">
            <w:pPr>
              <w:widowControl w:val="0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3.3</w:t>
            </w:r>
          </w:p>
        </w:tc>
      </w:tr>
      <w:tr w:rsidR="0896A2C8" w14:paraId="061EFCFE" w14:textId="77777777" w:rsidTr="0896A2C8">
        <w:trPr>
          <w:trHeight w:val="300"/>
        </w:trPr>
        <w:tc>
          <w:tcPr>
            <w:tcW w:w="22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C40A65" w14:textId="6E50AF59" w:rsidR="0896A2C8" w:rsidRDefault="0896A2C8" w:rsidP="0896A2C8">
            <w:pPr>
              <w:widowControl w:val="0"/>
              <w:ind w:firstLine="0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Многоэтажная жилая застройка (высотная застройка)</w:t>
            </w:r>
          </w:p>
        </w:tc>
        <w:tc>
          <w:tcPr>
            <w:tcW w:w="22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14624A" w14:textId="67DB307C" w:rsidR="0896A2C8" w:rsidRDefault="0896A2C8" w:rsidP="0896A2C8">
            <w:pPr>
              <w:widowControl w:val="0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2.6</w:t>
            </w:r>
          </w:p>
        </w:tc>
        <w:tc>
          <w:tcPr>
            <w:tcW w:w="23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ABE6F1" w14:textId="287BF11F" w:rsidR="0896A2C8" w:rsidRDefault="0896A2C8" w:rsidP="0896A2C8">
            <w:pPr>
              <w:widowControl w:val="0"/>
              <w:ind w:firstLine="0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Религиозное использование</w:t>
            </w:r>
          </w:p>
        </w:tc>
        <w:tc>
          <w:tcPr>
            <w:tcW w:w="23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EB107D" w14:textId="7B131135" w:rsidR="0896A2C8" w:rsidRDefault="0896A2C8" w:rsidP="0896A2C8">
            <w:pPr>
              <w:widowControl w:val="0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3.7</w:t>
            </w:r>
          </w:p>
        </w:tc>
      </w:tr>
      <w:tr w:rsidR="0896A2C8" w14:paraId="78711ED4" w14:textId="77777777" w:rsidTr="0896A2C8">
        <w:trPr>
          <w:trHeight w:val="300"/>
        </w:trPr>
        <w:tc>
          <w:tcPr>
            <w:tcW w:w="22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FDFD67" w14:textId="11FDF21F" w:rsidR="0896A2C8" w:rsidRDefault="0896A2C8" w:rsidP="0896A2C8">
            <w:pPr>
              <w:widowControl w:val="0"/>
              <w:ind w:firstLine="0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Коммунальное обслуживание</w:t>
            </w:r>
          </w:p>
        </w:tc>
        <w:tc>
          <w:tcPr>
            <w:tcW w:w="22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4278EC" w14:textId="5FB9307B" w:rsidR="0896A2C8" w:rsidRDefault="0896A2C8" w:rsidP="0896A2C8">
            <w:pPr>
              <w:widowControl w:val="0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3.1</w:t>
            </w:r>
          </w:p>
        </w:tc>
        <w:tc>
          <w:tcPr>
            <w:tcW w:w="23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52B489" w14:textId="60CD0982" w:rsidR="0896A2C8" w:rsidRDefault="0896A2C8" w:rsidP="0896A2C8">
            <w:pPr>
              <w:widowControl w:val="0"/>
              <w:ind w:firstLine="0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Служебные гаражи</w:t>
            </w:r>
          </w:p>
        </w:tc>
        <w:tc>
          <w:tcPr>
            <w:tcW w:w="23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838B1D" w14:textId="696889EF" w:rsidR="0896A2C8" w:rsidRDefault="0896A2C8" w:rsidP="0896A2C8">
            <w:pPr>
              <w:widowControl w:val="0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4.9</w:t>
            </w:r>
          </w:p>
        </w:tc>
      </w:tr>
      <w:tr w:rsidR="0896A2C8" w14:paraId="450ED077" w14:textId="77777777" w:rsidTr="0896A2C8">
        <w:trPr>
          <w:trHeight w:val="255"/>
        </w:trPr>
        <w:tc>
          <w:tcPr>
            <w:tcW w:w="22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72634F" w14:textId="1F68D22B" w:rsidR="0896A2C8" w:rsidRDefault="0896A2C8" w:rsidP="0896A2C8">
            <w:pPr>
              <w:widowControl w:val="0"/>
              <w:ind w:firstLine="0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Социальное обслуживание</w:t>
            </w:r>
          </w:p>
        </w:tc>
        <w:tc>
          <w:tcPr>
            <w:tcW w:w="22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341F51" w14:textId="72AC1D34" w:rsidR="0896A2C8" w:rsidRDefault="0896A2C8" w:rsidP="0896A2C8">
            <w:pPr>
              <w:widowControl w:val="0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3.2</w:t>
            </w:r>
          </w:p>
        </w:tc>
        <w:tc>
          <w:tcPr>
            <w:tcW w:w="23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B07A74" w14:textId="7BCC4021" w:rsidR="0896A2C8" w:rsidRDefault="0896A2C8" w:rsidP="0896A2C8">
            <w:pPr>
              <w:widowControl w:val="0"/>
              <w:ind w:firstLine="0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Объекты дорожного сервиса</w:t>
            </w:r>
          </w:p>
        </w:tc>
        <w:tc>
          <w:tcPr>
            <w:tcW w:w="23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3FD06D" w14:textId="013DD5D9" w:rsidR="0896A2C8" w:rsidRDefault="0896A2C8" w:rsidP="0896A2C8">
            <w:pPr>
              <w:widowControl w:val="0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4.9.1</w:t>
            </w:r>
          </w:p>
        </w:tc>
      </w:tr>
      <w:tr w:rsidR="0896A2C8" w14:paraId="44C873F3" w14:textId="77777777" w:rsidTr="0896A2C8">
        <w:trPr>
          <w:trHeight w:val="300"/>
        </w:trPr>
        <w:tc>
          <w:tcPr>
            <w:tcW w:w="22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E3AC21" w14:textId="42E9AF39" w:rsidR="0896A2C8" w:rsidRDefault="0896A2C8" w:rsidP="0896A2C8">
            <w:pPr>
              <w:widowControl w:val="0"/>
              <w:ind w:firstLine="0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Амбулаторно-поликлиническое обслуживание</w:t>
            </w:r>
          </w:p>
        </w:tc>
        <w:tc>
          <w:tcPr>
            <w:tcW w:w="22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518372" w14:textId="52493C70" w:rsidR="0896A2C8" w:rsidRDefault="0896A2C8" w:rsidP="0896A2C8">
            <w:pPr>
              <w:widowControl w:val="0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3.4.1</w:t>
            </w:r>
          </w:p>
        </w:tc>
        <w:tc>
          <w:tcPr>
            <w:tcW w:w="23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0A8EF7" w14:textId="6B65BB07" w:rsidR="0896A2C8" w:rsidRDefault="0896A2C8" w:rsidP="0896A2C8">
            <w:pPr>
              <w:widowControl w:val="0"/>
              <w:ind w:firstLine="0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Дошкольное, начальное и среднее общее образование</w:t>
            </w:r>
          </w:p>
        </w:tc>
        <w:tc>
          <w:tcPr>
            <w:tcW w:w="23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66E545" w14:textId="684DA43F" w:rsidR="0896A2C8" w:rsidRDefault="0896A2C8" w:rsidP="0896A2C8">
            <w:pPr>
              <w:widowControl w:val="0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3.5.1</w:t>
            </w:r>
          </w:p>
        </w:tc>
      </w:tr>
      <w:tr w:rsidR="0896A2C8" w14:paraId="386CFE73" w14:textId="77777777" w:rsidTr="0896A2C8">
        <w:trPr>
          <w:trHeight w:val="300"/>
        </w:trPr>
        <w:tc>
          <w:tcPr>
            <w:tcW w:w="22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B54BC0" w14:textId="3B7BA439" w:rsidR="0896A2C8" w:rsidRDefault="0896A2C8" w:rsidP="0896A2C8">
            <w:pPr>
              <w:widowControl w:val="0"/>
              <w:ind w:firstLine="0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Проведение научных исследований</w:t>
            </w:r>
          </w:p>
        </w:tc>
        <w:tc>
          <w:tcPr>
            <w:tcW w:w="22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3DD8F3" w14:textId="700872DB" w:rsidR="0896A2C8" w:rsidRDefault="0896A2C8" w:rsidP="0896A2C8">
            <w:pPr>
              <w:widowControl w:val="0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3.9.2</w:t>
            </w:r>
          </w:p>
        </w:tc>
        <w:tc>
          <w:tcPr>
            <w:tcW w:w="23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639CD7" w14:textId="4CC41442" w:rsidR="0896A2C8" w:rsidRDefault="0896A2C8" w:rsidP="0896A2C8">
            <w:pPr>
              <w:widowControl w:val="0"/>
              <w:ind w:firstLine="0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Склады*</w:t>
            </w:r>
          </w:p>
        </w:tc>
        <w:tc>
          <w:tcPr>
            <w:tcW w:w="23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820437" w14:textId="6E2041DB" w:rsidR="0896A2C8" w:rsidRDefault="0896A2C8" w:rsidP="0896A2C8">
            <w:pPr>
              <w:widowControl w:val="0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6.9</w:t>
            </w:r>
          </w:p>
        </w:tc>
      </w:tr>
      <w:tr w:rsidR="0896A2C8" w14:paraId="074925F8" w14:textId="77777777" w:rsidTr="0896A2C8">
        <w:trPr>
          <w:trHeight w:val="255"/>
        </w:trPr>
        <w:tc>
          <w:tcPr>
            <w:tcW w:w="22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0E118B" w14:textId="1E048A19" w:rsidR="0896A2C8" w:rsidRDefault="0896A2C8" w:rsidP="0896A2C8">
            <w:pPr>
              <w:widowControl w:val="0"/>
              <w:ind w:firstLine="0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Деловое управление</w:t>
            </w:r>
          </w:p>
        </w:tc>
        <w:tc>
          <w:tcPr>
            <w:tcW w:w="22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E725D1" w14:textId="03D33030" w:rsidR="0896A2C8" w:rsidRDefault="0896A2C8" w:rsidP="0896A2C8">
            <w:pPr>
              <w:widowControl w:val="0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4.1</w:t>
            </w:r>
          </w:p>
        </w:tc>
        <w:tc>
          <w:tcPr>
            <w:tcW w:w="23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262728" w14:textId="769091C5" w:rsidR="0896A2C8" w:rsidRDefault="0896A2C8" w:rsidP="0896A2C8">
            <w:pPr>
              <w:widowControl w:val="0"/>
              <w:ind w:firstLine="0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Хранение автотранспорта</w:t>
            </w:r>
          </w:p>
        </w:tc>
        <w:tc>
          <w:tcPr>
            <w:tcW w:w="23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88D31F" w14:textId="700926C7" w:rsidR="0896A2C8" w:rsidRDefault="0896A2C8" w:rsidP="0896A2C8">
            <w:pPr>
              <w:widowControl w:val="0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2.7.1</w:t>
            </w:r>
          </w:p>
        </w:tc>
      </w:tr>
      <w:tr w:rsidR="0896A2C8" w14:paraId="0BE12E6A" w14:textId="77777777" w:rsidTr="0896A2C8">
        <w:trPr>
          <w:trHeight w:val="300"/>
        </w:trPr>
        <w:tc>
          <w:tcPr>
            <w:tcW w:w="22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B39CC6" w14:textId="41BABAB1" w:rsidR="0896A2C8" w:rsidRDefault="0896A2C8" w:rsidP="0896A2C8">
            <w:pPr>
              <w:widowControl w:val="0"/>
              <w:ind w:firstLine="0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Объекты торговли (торговые центры, торгово-развлекательные центры (комплексы)</w:t>
            </w:r>
          </w:p>
        </w:tc>
        <w:tc>
          <w:tcPr>
            <w:tcW w:w="22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E91184" w14:textId="64194B72" w:rsidR="0896A2C8" w:rsidRDefault="0896A2C8" w:rsidP="0896A2C8">
            <w:pPr>
              <w:widowControl w:val="0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4.2</w:t>
            </w:r>
          </w:p>
        </w:tc>
        <w:tc>
          <w:tcPr>
            <w:tcW w:w="23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2331A6" w14:textId="3BF50647" w:rsidR="0896A2C8" w:rsidRDefault="0896A2C8" w:rsidP="0896A2C8">
            <w:pPr>
              <w:widowControl w:val="0"/>
              <w:ind w:firstLine="0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Размещение гаражей для собственных нужд</w:t>
            </w:r>
          </w:p>
        </w:tc>
        <w:tc>
          <w:tcPr>
            <w:tcW w:w="23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DE7240" w14:textId="0B0749B3" w:rsidR="0896A2C8" w:rsidRDefault="0896A2C8" w:rsidP="0896A2C8">
            <w:pPr>
              <w:widowControl w:val="0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2.7.2</w:t>
            </w:r>
          </w:p>
        </w:tc>
      </w:tr>
      <w:tr w:rsidR="0896A2C8" w14:paraId="3126467B" w14:textId="77777777" w:rsidTr="0896A2C8">
        <w:trPr>
          <w:trHeight w:val="240"/>
        </w:trPr>
        <w:tc>
          <w:tcPr>
            <w:tcW w:w="22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F2D1D0" w14:textId="594EE8B7" w:rsidR="0896A2C8" w:rsidRDefault="0896A2C8" w:rsidP="0896A2C8">
            <w:pPr>
              <w:widowControl w:val="0"/>
              <w:ind w:firstLine="0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Магазины</w:t>
            </w:r>
          </w:p>
        </w:tc>
        <w:tc>
          <w:tcPr>
            <w:tcW w:w="22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E84EB6" w14:textId="7DAB9C16" w:rsidR="0896A2C8" w:rsidRDefault="0896A2C8" w:rsidP="0896A2C8">
            <w:pPr>
              <w:widowControl w:val="0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4.4</w:t>
            </w:r>
          </w:p>
        </w:tc>
        <w:tc>
          <w:tcPr>
            <w:tcW w:w="23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889875" w14:textId="706F405B" w:rsidR="0896A2C8" w:rsidRDefault="0896A2C8" w:rsidP="0896A2C8">
            <w:pPr>
              <w:widowControl w:val="0"/>
              <w:rPr>
                <w:rFonts w:ascii="Calibri" w:eastAsia="Calibri" w:hAnsi="Calibri" w:cs="Calibri"/>
                <w:color w:val="00000A"/>
                <w:sz w:val="22"/>
                <w:szCs w:val="22"/>
              </w:rPr>
            </w:pPr>
          </w:p>
        </w:tc>
        <w:tc>
          <w:tcPr>
            <w:tcW w:w="23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C8284D" w14:textId="71A6C071" w:rsidR="0896A2C8" w:rsidRDefault="0896A2C8" w:rsidP="0896A2C8">
            <w:pPr>
              <w:widowControl w:val="0"/>
              <w:rPr>
                <w:rFonts w:ascii="Calibri" w:eastAsia="Calibri" w:hAnsi="Calibri" w:cs="Calibri"/>
                <w:color w:val="00000A"/>
                <w:sz w:val="22"/>
                <w:szCs w:val="22"/>
              </w:rPr>
            </w:pPr>
          </w:p>
        </w:tc>
      </w:tr>
      <w:tr w:rsidR="0896A2C8" w14:paraId="29CB6326" w14:textId="77777777" w:rsidTr="0896A2C8">
        <w:trPr>
          <w:trHeight w:val="240"/>
        </w:trPr>
        <w:tc>
          <w:tcPr>
            <w:tcW w:w="2284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F30B0E" w14:textId="76BE5ACE" w:rsidR="0896A2C8" w:rsidRDefault="0896A2C8" w:rsidP="0896A2C8">
            <w:pPr>
              <w:widowControl w:val="0"/>
              <w:ind w:firstLine="0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Банковская и страховая деятельность</w:t>
            </w:r>
          </w:p>
        </w:tc>
        <w:tc>
          <w:tcPr>
            <w:tcW w:w="2284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9D5498" w14:textId="4F0C10A5" w:rsidR="0896A2C8" w:rsidRDefault="0896A2C8" w:rsidP="0896A2C8">
            <w:pPr>
              <w:widowControl w:val="0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4.5</w:t>
            </w:r>
          </w:p>
        </w:tc>
        <w:tc>
          <w:tcPr>
            <w:tcW w:w="2388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C05ABA" w14:textId="1A6FFC56" w:rsidR="0896A2C8" w:rsidRDefault="0896A2C8" w:rsidP="0896A2C8">
            <w:pPr>
              <w:widowControl w:val="0"/>
              <w:rPr>
                <w:rFonts w:ascii="Calibri" w:eastAsia="Calibri" w:hAnsi="Calibri" w:cs="Calibri"/>
                <w:color w:val="00000A"/>
                <w:sz w:val="22"/>
                <w:szCs w:val="22"/>
              </w:rPr>
            </w:pPr>
          </w:p>
        </w:tc>
        <w:tc>
          <w:tcPr>
            <w:tcW w:w="23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80C0C8" w14:textId="73D85281" w:rsidR="0896A2C8" w:rsidRDefault="0896A2C8" w:rsidP="0896A2C8">
            <w:pPr>
              <w:widowControl w:val="0"/>
              <w:rPr>
                <w:rFonts w:ascii="Calibri" w:eastAsia="Calibri" w:hAnsi="Calibri" w:cs="Calibri"/>
                <w:color w:val="00000A"/>
                <w:sz w:val="22"/>
                <w:szCs w:val="22"/>
              </w:rPr>
            </w:pPr>
          </w:p>
        </w:tc>
      </w:tr>
      <w:tr w:rsidR="0896A2C8" w14:paraId="7244F0D5" w14:textId="77777777" w:rsidTr="0896A2C8">
        <w:trPr>
          <w:trHeight w:val="300"/>
        </w:trPr>
        <w:tc>
          <w:tcPr>
            <w:tcW w:w="22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2DC9D8" w14:textId="3342BC7A" w:rsidR="0896A2C8" w:rsidRDefault="0896A2C8" w:rsidP="0896A2C8">
            <w:pPr>
              <w:widowControl w:val="0"/>
              <w:ind w:firstLine="0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Общественное питание</w:t>
            </w:r>
          </w:p>
        </w:tc>
        <w:tc>
          <w:tcPr>
            <w:tcW w:w="22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02EF65" w14:textId="798A3F68" w:rsidR="0896A2C8" w:rsidRDefault="0896A2C8" w:rsidP="0896A2C8">
            <w:pPr>
              <w:widowControl w:val="0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4.6</w:t>
            </w:r>
          </w:p>
        </w:tc>
        <w:tc>
          <w:tcPr>
            <w:tcW w:w="23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5253A8" w14:textId="76DB57D2" w:rsidR="0896A2C8" w:rsidRDefault="0896A2C8" w:rsidP="0896A2C8">
            <w:pPr>
              <w:widowControl w:val="0"/>
              <w:rPr>
                <w:rFonts w:ascii="Calibri" w:eastAsia="Calibri" w:hAnsi="Calibri" w:cs="Calibri"/>
                <w:color w:val="00000A"/>
                <w:sz w:val="22"/>
                <w:szCs w:val="22"/>
              </w:rPr>
            </w:pPr>
          </w:p>
        </w:tc>
        <w:tc>
          <w:tcPr>
            <w:tcW w:w="23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3C8288" w14:textId="71AFFB1C" w:rsidR="0896A2C8" w:rsidRDefault="0896A2C8" w:rsidP="0896A2C8">
            <w:pPr>
              <w:widowControl w:val="0"/>
              <w:rPr>
                <w:rFonts w:ascii="Calibri" w:eastAsia="Calibri" w:hAnsi="Calibri" w:cs="Calibri"/>
                <w:color w:val="00000A"/>
                <w:sz w:val="22"/>
                <w:szCs w:val="22"/>
              </w:rPr>
            </w:pPr>
          </w:p>
        </w:tc>
      </w:tr>
      <w:tr w:rsidR="0896A2C8" w14:paraId="1589259C" w14:textId="77777777" w:rsidTr="0896A2C8">
        <w:trPr>
          <w:trHeight w:val="270"/>
        </w:trPr>
        <w:tc>
          <w:tcPr>
            <w:tcW w:w="22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69911B" w14:textId="114A2CC9" w:rsidR="0896A2C8" w:rsidRDefault="0896A2C8" w:rsidP="0896A2C8">
            <w:pPr>
              <w:widowControl w:val="0"/>
              <w:ind w:firstLine="0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 xml:space="preserve">Гостиничное </w:t>
            </w:r>
            <w:r w:rsidRPr="0896A2C8">
              <w:rPr>
                <w:color w:val="00000A"/>
                <w:szCs w:val="24"/>
              </w:rPr>
              <w:lastRenderedPageBreak/>
              <w:t>обслуживание</w:t>
            </w:r>
          </w:p>
        </w:tc>
        <w:tc>
          <w:tcPr>
            <w:tcW w:w="22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F1566A" w14:textId="0EADDCE1" w:rsidR="0896A2C8" w:rsidRDefault="0896A2C8" w:rsidP="0896A2C8">
            <w:pPr>
              <w:widowControl w:val="0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lastRenderedPageBreak/>
              <w:t>4.7</w:t>
            </w:r>
          </w:p>
        </w:tc>
        <w:tc>
          <w:tcPr>
            <w:tcW w:w="23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BAF23A" w14:textId="64CB8F1C" w:rsidR="0896A2C8" w:rsidRDefault="0896A2C8" w:rsidP="0896A2C8">
            <w:pPr>
              <w:widowControl w:val="0"/>
              <w:rPr>
                <w:rFonts w:ascii="Calibri" w:eastAsia="Calibri" w:hAnsi="Calibri" w:cs="Calibri"/>
                <w:color w:val="00000A"/>
                <w:sz w:val="22"/>
                <w:szCs w:val="22"/>
              </w:rPr>
            </w:pPr>
          </w:p>
        </w:tc>
        <w:tc>
          <w:tcPr>
            <w:tcW w:w="23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DA60A3" w14:textId="2330F3A6" w:rsidR="0896A2C8" w:rsidRDefault="0896A2C8" w:rsidP="0896A2C8">
            <w:pPr>
              <w:widowControl w:val="0"/>
              <w:rPr>
                <w:rFonts w:ascii="Calibri" w:eastAsia="Calibri" w:hAnsi="Calibri" w:cs="Calibri"/>
                <w:color w:val="00000A"/>
                <w:sz w:val="22"/>
                <w:szCs w:val="22"/>
              </w:rPr>
            </w:pPr>
          </w:p>
        </w:tc>
      </w:tr>
      <w:tr w:rsidR="0896A2C8" w14:paraId="12C50AEA" w14:textId="77777777" w:rsidTr="0896A2C8">
        <w:trPr>
          <w:trHeight w:val="300"/>
        </w:trPr>
        <w:tc>
          <w:tcPr>
            <w:tcW w:w="22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45D58A" w14:textId="4FC951D2" w:rsidR="0896A2C8" w:rsidRDefault="0896A2C8" w:rsidP="0896A2C8">
            <w:pPr>
              <w:widowControl w:val="0"/>
              <w:ind w:firstLine="0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Развлекательные мероприятия</w:t>
            </w:r>
          </w:p>
        </w:tc>
        <w:tc>
          <w:tcPr>
            <w:tcW w:w="22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3A7CE5" w14:textId="4D322826" w:rsidR="0896A2C8" w:rsidRDefault="0896A2C8" w:rsidP="0896A2C8">
            <w:pPr>
              <w:widowControl w:val="0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4.8.1</w:t>
            </w:r>
          </w:p>
        </w:tc>
        <w:tc>
          <w:tcPr>
            <w:tcW w:w="23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2FC1EB" w14:textId="3E5FCC84" w:rsidR="0896A2C8" w:rsidRDefault="0896A2C8" w:rsidP="0896A2C8">
            <w:pPr>
              <w:widowControl w:val="0"/>
              <w:rPr>
                <w:rFonts w:ascii="Calibri" w:eastAsia="Calibri" w:hAnsi="Calibri" w:cs="Calibri"/>
                <w:color w:val="00000A"/>
                <w:sz w:val="22"/>
                <w:szCs w:val="22"/>
              </w:rPr>
            </w:pPr>
          </w:p>
        </w:tc>
        <w:tc>
          <w:tcPr>
            <w:tcW w:w="23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08EC8F" w14:textId="69DDCA27" w:rsidR="0896A2C8" w:rsidRDefault="0896A2C8" w:rsidP="0896A2C8">
            <w:pPr>
              <w:widowControl w:val="0"/>
              <w:rPr>
                <w:rFonts w:ascii="Calibri" w:eastAsia="Calibri" w:hAnsi="Calibri" w:cs="Calibri"/>
                <w:color w:val="00000A"/>
                <w:sz w:val="22"/>
                <w:szCs w:val="22"/>
              </w:rPr>
            </w:pPr>
          </w:p>
        </w:tc>
      </w:tr>
      <w:tr w:rsidR="0896A2C8" w14:paraId="2EA34F54" w14:textId="77777777" w:rsidTr="0896A2C8">
        <w:trPr>
          <w:trHeight w:val="300"/>
        </w:trPr>
        <w:tc>
          <w:tcPr>
            <w:tcW w:w="22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24C9AD" w14:textId="02C94A11" w:rsidR="0896A2C8" w:rsidRDefault="0896A2C8" w:rsidP="0896A2C8">
            <w:pPr>
              <w:widowControl w:val="0"/>
              <w:ind w:firstLine="0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Обеспечение спортивно-зрелищных мероприятий</w:t>
            </w:r>
          </w:p>
        </w:tc>
        <w:tc>
          <w:tcPr>
            <w:tcW w:w="22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E21B42" w14:textId="3A2A3FCF" w:rsidR="0896A2C8" w:rsidRDefault="0896A2C8" w:rsidP="0896A2C8">
            <w:pPr>
              <w:widowControl w:val="0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5.1.1</w:t>
            </w:r>
          </w:p>
        </w:tc>
        <w:tc>
          <w:tcPr>
            <w:tcW w:w="23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1C294D" w14:textId="57ADC035" w:rsidR="0896A2C8" w:rsidRDefault="0896A2C8" w:rsidP="0896A2C8">
            <w:pPr>
              <w:widowControl w:val="0"/>
              <w:rPr>
                <w:rFonts w:ascii="Calibri" w:eastAsia="Calibri" w:hAnsi="Calibri" w:cs="Calibri"/>
                <w:color w:val="00000A"/>
                <w:sz w:val="22"/>
                <w:szCs w:val="22"/>
              </w:rPr>
            </w:pPr>
          </w:p>
        </w:tc>
        <w:tc>
          <w:tcPr>
            <w:tcW w:w="23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B698BC" w14:textId="1E71D81A" w:rsidR="0896A2C8" w:rsidRDefault="0896A2C8" w:rsidP="0896A2C8">
            <w:pPr>
              <w:widowControl w:val="0"/>
              <w:rPr>
                <w:rFonts w:ascii="Calibri" w:eastAsia="Calibri" w:hAnsi="Calibri" w:cs="Calibri"/>
                <w:color w:val="00000A"/>
                <w:sz w:val="22"/>
                <w:szCs w:val="22"/>
              </w:rPr>
            </w:pPr>
          </w:p>
        </w:tc>
      </w:tr>
      <w:tr w:rsidR="0896A2C8" w14:paraId="43629DFE" w14:textId="77777777" w:rsidTr="0896A2C8">
        <w:trPr>
          <w:trHeight w:val="300"/>
        </w:trPr>
        <w:tc>
          <w:tcPr>
            <w:tcW w:w="22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E3D69F" w14:textId="6F3C17CE" w:rsidR="0896A2C8" w:rsidRDefault="0896A2C8" w:rsidP="0896A2C8">
            <w:pPr>
              <w:widowControl w:val="0"/>
              <w:ind w:firstLine="0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Обеспечение занятий спортом в помещениях</w:t>
            </w:r>
          </w:p>
        </w:tc>
        <w:tc>
          <w:tcPr>
            <w:tcW w:w="22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2DC54B" w14:textId="000747E9" w:rsidR="0896A2C8" w:rsidRDefault="0896A2C8" w:rsidP="0896A2C8">
            <w:pPr>
              <w:widowControl w:val="0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5.1.2</w:t>
            </w:r>
          </w:p>
        </w:tc>
        <w:tc>
          <w:tcPr>
            <w:tcW w:w="23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226ECC" w14:textId="5C336BF5" w:rsidR="0896A2C8" w:rsidRDefault="0896A2C8" w:rsidP="0896A2C8">
            <w:pPr>
              <w:widowControl w:val="0"/>
              <w:rPr>
                <w:rFonts w:ascii="Calibri" w:eastAsia="Calibri" w:hAnsi="Calibri" w:cs="Calibri"/>
                <w:color w:val="00000A"/>
                <w:sz w:val="22"/>
                <w:szCs w:val="22"/>
              </w:rPr>
            </w:pPr>
          </w:p>
        </w:tc>
        <w:tc>
          <w:tcPr>
            <w:tcW w:w="23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72B721" w14:textId="569B04C6" w:rsidR="0896A2C8" w:rsidRDefault="0896A2C8" w:rsidP="0896A2C8">
            <w:pPr>
              <w:widowControl w:val="0"/>
              <w:rPr>
                <w:rFonts w:ascii="Calibri" w:eastAsia="Calibri" w:hAnsi="Calibri" w:cs="Calibri"/>
                <w:color w:val="00000A"/>
                <w:sz w:val="22"/>
                <w:szCs w:val="22"/>
              </w:rPr>
            </w:pPr>
          </w:p>
        </w:tc>
      </w:tr>
      <w:tr w:rsidR="0896A2C8" w14:paraId="5F748565" w14:textId="77777777" w:rsidTr="0896A2C8">
        <w:trPr>
          <w:trHeight w:val="300"/>
        </w:trPr>
        <w:tc>
          <w:tcPr>
            <w:tcW w:w="22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66B85B" w14:textId="270CC4A6" w:rsidR="0896A2C8" w:rsidRDefault="0896A2C8" w:rsidP="0896A2C8">
            <w:pPr>
              <w:widowControl w:val="0"/>
              <w:ind w:firstLine="0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Площадки для занятия спортом</w:t>
            </w:r>
          </w:p>
        </w:tc>
        <w:tc>
          <w:tcPr>
            <w:tcW w:w="22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08CDAA" w14:textId="7ADBC589" w:rsidR="0896A2C8" w:rsidRDefault="0896A2C8" w:rsidP="0896A2C8">
            <w:pPr>
              <w:widowControl w:val="0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5.1.3</w:t>
            </w:r>
          </w:p>
        </w:tc>
        <w:tc>
          <w:tcPr>
            <w:tcW w:w="23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36C0B8" w14:textId="08719CC7" w:rsidR="0896A2C8" w:rsidRDefault="0896A2C8" w:rsidP="0896A2C8">
            <w:pPr>
              <w:widowControl w:val="0"/>
              <w:rPr>
                <w:rFonts w:ascii="Calibri" w:eastAsia="Calibri" w:hAnsi="Calibri" w:cs="Calibri"/>
                <w:color w:val="00000A"/>
                <w:sz w:val="22"/>
                <w:szCs w:val="22"/>
              </w:rPr>
            </w:pPr>
          </w:p>
        </w:tc>
        <w:tc>
          <w:tcPr>
            <w:tcW w:w="23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F2FF27" w14:textId="04EB573C" w:rsidR="0896A2C8" w:rsidRDefault="0896A2C8" w:rsidP="0896A2C8">
            <w:pPr>
              <w:widowControl w:val="0"/>
              <w:rPr>
                <w:rFonts w:ascii="Calibri" w:eastAsia="Calibri" w:hAnsi="Calibri" w:cs="Calibri"/>
                <w:color w:val="00000A"/>
                <w:sz w:val="22"/>
                <w:szCs w:val="22"/>
              </w:rPr>
            </w:pPr>
          </w:p>
        </w:tc>
      </w:tr>
      <w:tr w:rsidR="0896A2C8" w14:paraId="5CD5E081" w14:textId="77777777" w:rsidTr="0896A2C8">
        <w:trPr>
          <w:trHeight w:val="300"/>
        </w:trPr>
        <w:tc>
          <w:tcPr>
            <w:tcW w:w="2284" w:type="dxa"/>
            <w:tcBorders>
              <w:top w:val="single" w:sz="6" w:space="0" w:color="000001"/>
              <w:left w:val="single" w:sz="6" w:space="0" w:color="000001"/>
              <w:bottom w:val="single" w:sz="6" w:space="0" w:color="000000" w:themeColor="text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333FB9" w14:textId="1BCFA699" w:rsidR="0896A2C8" w:rsidRDefault="0896A2C8" w:rsidP="0896A2C8">
            <w:pPr>
              <w:widowControl w:val="0"/>
              <w:ind w:firstLine="0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Железнодорожный транспорт</w:t>
            </w:r>
          </w:p>
        </w:tc>
        <w:tc>
          <w:tcPr>
            <w:tcW w:w="2284" w:type="dxa"/>
            <w:tcBorders>
              <w:top w:val="single" w:sz="6" w:space="0" w:color="000001"/>
              <w:left w:val="single" w:sz="6" w:space="0" w:color="000001"/>
              <w:bottom w:val="single" w:sz="6" w:space="0" w:color="000000" w:themeColor="text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B55B2F" w14:textId="05076B2B" w:rsidR="0896A2C8" w:rsidRDefault="0896A2C8" w:rsidP="0896A2C8">
            <w:pPr>
              <w:widowControl w:val="0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7.1</w:t>
            </w:r>
          </w:p>
        </w:tc>
        <w:tc>
          <w:tcPr>
            <w:tcW w:w="2388" w:type="dxa"/>
            <w:tcBorders>
              <w:top w:val="single" w:sz="6" w:space="0" w:color="000001"/>
              <w:left w:val="single" w:sz="6" w:space="0" w:color="000001"/>
              <w:bottom w:val="single" w:sz="6" w:space="0" w:color="000000" w:themeColor="text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EF2407" w14:textId="6357FEEF" w:rsidR="0896A2C8" w:rsidRDefault="0896A2C8" w:rsidP="0896A2C8">
            <w:pPr>
              <w:widowControl w:val="0"/>
              <w:rPr>
                <w:rFonts w:ascii="Calibri" w:eastAsia="Calibri" w:hAnsi="Calibri" w:cs="Calibri"/>
                <w:color w:val="00000A"/>
                <w:sz w:val="22"/>
                <w:szCs w:val="22"/>
              </w:rPr>
            </w:pPr>
          </w:p>
        </w:tc>
        <w:tc>
          <w:tcPr>
            <w:tcW w:w="2388" w:type="dxa"/>
            <w:tcBorders>
              <w:top w:val="single" w:sz="6" w:space="0" w:color="000001"/>
              <w:left w:val="single" w:sz="6" w:space="0" w:color="000001"/>
              <w:bottom w:val="single" w:sz="6" w:space="0" w:color="000000" w:themeColor="text1"/>
              <w:right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1AF147" w14:textId="7CE4A6D3" w:rsidR="0896A2C8" w:rsidRDefault="0896A2C8" w:rsidP="0896A2C8">
            <w:pPr>
              <w:widowControl w:val="0"/>
              <w:rPr>
                <w:rFonts w:ascii="Calibri" w:eastAsia="Calibri" w:hAnsi="Calibri" w:cs="Calibri"/>
                <w:color w:val="00000A"/>
                <w:sz w:val="22"/>
                <w:szCs w:val="22"/>
              </w:rPr>
            </w:pPr>
          </w:p>
        </w:tc>
      </w:tr>
      <w:tr w:rsidR="0896A2C8" w14:paraId="681627D7" w14:textId="77777777" w:rsidTr="0896A2C8">
        <w:trPr>
          <w:trHeight w:val="300"/>
        </w:trPr>
        <w:tc>
          <w:tcPr>
            <w:tcW w:w="228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4B5854" w14:textId="4FB32BF9" w:rsidR="0896A2C8" w:rsidRDefault="0896A2C8" w:rsidP="0896A2C8">
            <w:pPr>
              <w:widowControl w:val="0"/>
              <w:tabs>
                <w:tab w:val="left" w:pos="1140"/>
              </w:tabs>
              <w:spacing w:line="306" w:lineRule="exact"/>
              <w:ind w:firstLine="0"/>
              <w:rPr>
                <w:szCs w:val="24"/>
              </w:rPr>
            </w:pPr>
            <w:r w:rsidRPr="0896A2C8">
              <w:rPr>
                <w:rStyle w:val="afa"/>
                <w:color w:val="auto"/>
                <w:szCs w:val="24"/>
              </w:rPr>
              <w:t>Автомобильный транспорт</w:t>
            </w:r>
          </w:p>
        </w:tc>
        <w:tc>
          <w:tcPr>
            <w:tcW w:w="228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73CB75" w14:textId="217D5587" w:rsidR="0896A2C8" w:rsidRDefault="0896A2C8" w:rsidP="0896A2C8">
            <w:pPr>
              <w:widowControl w:val="0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7.2</w:t>
            </w:r>
          </w:p>
        </w:tc>
        <w:tc>
          <w:tcPr>
            <w:tcW w:w="238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B866B7" w14:textId="7E88086A" w:rsidR="0896A2C8" w:rsidRDefault="0896A2C8" w:rsidP="0896A2C8">
            <w:pPr>
              <w:widowControl w:val="0"/>
              <w:rPr>
                <w:rFonts w:ascii="Calibri" w:eastAsia="Calibri" w:hAnsi="Calibri" w:cs="Calibri"/>
                <w:color w:val="00000A"/>
                <w:sz w:val="22"/>
                <w:szCs w:val="22"/>
              </w:rPr>
            </w:pPr>
          </w:p>
        </w:tc>
        <w:tc>
          <w:tcPr>
            <w:tcW w:w="238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64BAFA" w14:textId="50F6089A" w:rsidR="0896A2C8" w:rsidRDefault="0896A2C8" w:rsidP="0896A2C8">
            <w:pPr>
              <w:widowControl w:val="0"/>
              <w:rPr>
                <w:rFonts w:ascii="Calibri" w:eastAsia="Calibri" w:hAnsi="Calibri" w:cs="Calibri"/>
                <w:color w:val="00000A"/>
                <w:sz w:val="22"/>
                <w:szCs w:val="22"/>
              </w:rPr>
            </w:pPr>
          </w:p>
        </w:tc>
      </w:tr>
      <w:tr w:rsidR="0896A2C8" w14:paraId="06618766" w14:textId="77777777" w:rsidTr="0896A2C8">
        <w:trPr>
          <w:trHeight w:val="300"/>
        </w:trPr>
        <w:tc>
          <w:tcPr>
            <w:tcW w:w="228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3EB0E9" w14:textId="23D62DFF" w:rsidR="0896A2C8" w:rsidRDefault="0896A2C8" w:rsidP="0896A2C8">
            <w:pPr>
              <w:widowControl w:val="0"/>
              <w:tabs>
                <w:tab w:val="left" w:pos="1140"/>
              </w:tabs>
              <w:spacing w:line="306" w:lineRule="exact"/>
              <w:ind w:firstLine="0"/>
              <w:rPr>
                <w:szCs w:val="24"/>
              </w:rPr>
            </w:pPr>
            <w:r w:rsidRPr="0896A2C8">
              <w:rPr>
                <w:rStyle w:val="afa"/>
                <w:color w:val="auto"/>
                <w:szCs w:val="24"/>
              </w:rPr>
              <w:t>Обеспечение внутреннего правопорядка</w:t>
            </w:r>
          </w:p>
        </w:tc>
        <w:tc>
          <w:tcPr>
            <w:tcW w:w="228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538E24" w14:textId="60E3F051" w:rsidR="0896A2C8" w:rsidRDefault="0896A2C8" w:rsidP="0896A2C8">
            <w:pPr>
              <w:widowControl w:val="0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8.3</w:t>
            </w:r>
          </w:p>
        </w:tc>
        <w:tc>
          <w:tcPr>
            <w:tcW w:w="238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178D81" w14:textId="326768D3" w:rsidR="0896A2C8" w:rsidRDefault="0896A2C8" w:rsidP="0896A2C8">
            <w:pPr>
              <w:widowControl w:val="0"/>
              <w:rPr>
                <w:rFonts w:ascii="Calibri" w:eastAsia="Calibri" w:hAnsi="Calibri" w:cs="Calibri"/>
                <w:color w:val="00000A"/>
                <w:sz w:val="22"/>
                <w:szCs w:val="22"/>
              </w:rPr>
            </w:pPr>
          </w:p>
        </w:tc>
        <w:tc>
          <w:tcPr>
            <w:tcW w:w="238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5A40D0" w14:textId="6CEFD3CA" w:rsidR="0896A2C8" w:rsidRDefault="0896A2C8" w:rsidP="0896A2C8">
            <w:pPr>
              <w:widowControl w:val="0"/>
              <w:rPr>
                <w:rFonts w:ascii="Calibri" w:eastAsia="Calibri" w:hAnsi="Calibri" w:cs="Calibri"/>
                <w:color w:val="00000A"/>
                <w:sz w:val="22"/>
                <w:szCs w:val="22"/>
              </w:rPr>
            </w:pPr>
          </w:p>
        </w:tc>
      </w:tr>
      <w:tr w:rsidR="0896A2C8" w14:paraId="0D0CDCC7" w14:textId="77777777" w:rsidTr="0896A2C8">
        <w:trPr>
          <w:trHeight w:val="300"/>
        </w:trPr>
        <w:tc>
          <w:tcPr>
            <w:tcW w:w="228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1980E8" w14:textId="6137E61C" w:rsidR="0896A2C8" w:rsidRDefault="0896A2C8" w:rsidP="0896A2C8">
            <w:pPr>
              <w:widowControl w:val="0"/>
              <w:tabs>
                <w:tab w:val="left" w:pos="1140"/>
              </w:tabs>
              <w:spacing w:line="306" w:lineRule="exact"/>
              <w:ind w:firstLine="0"/>
              <w:rPr>
                <w:szCs w:val="24"/>
              </w:rPr>
            </w:pPr>
            <w:r w:rsidRPr="0896A2C8">
              <w:rPr>
                <w:rStyle w:val="afa"/>
                <w:color w:val="auto"/>
                <w:szCs w:val="24"/>
              </w:rPr>
              <w:t>Земельные участки (территории) общего пользования</w:t>
            </w:r>
          </w:p>
        </w:tc>
        <w:tc>
          <w:tcPr>
            <w:tcW w:w="228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0E8387" w14:textId="06583C32" w:rsidR="0896A2C8" w:rsidRDefault="0896A2C8" w:rsidP="0896A2C8">
            <w:pPr>
              <w:widowControl w:val="0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12.0</w:t>
            </w:r>
          </w:p>
        </w:tc>
        <w:tc>
          <w:tcPr>
            <w:tcW w:w="238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F0AB22" w14:textId="417949E4" w:rsidR="0896A2C8" w:rsidRDefault="0896A2C8" w:rsidP="0896A2C8">
            <w:pPr>
              <w:widowControl w:val="0"/>
              <w:rPr>
                <w:rFonts w:ascii="Calibri" w:eastAsia="Calibri" w:hAnsi="Calibri" w:cs="Calibri"/>
                <w:color w:val="00000A"/>
                <w:sz w:val="22"/>
                <w:szCs w:val="22"/>
              </w:rPr>
            </w:pPr>
          </w:p>
        </w:tc>
        <w:tc>
          <w:tcPr>
            <w:tcW w:w="238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1CA691" w14:textId="0B617465" w:rsidR="0896A2C8" w:rsidRDefault="0896A2C8" w:rsidP="0896A2C8">
            <w:pPr>
              <w:widowControl w:val="0"/>
              <w:rPr>
                <w:rFonts w:ascii="Calibri" w:eastAsia="Calibri" w:hAnsi="Calibri" w:cs="Calibri"/>
                <w:color w:val="00000A"/>
                <w:sz w:val="22"/>
                <w:szCs w:val="22"/>
              </w:rPr>
            </w:pPr>
          </w:p>
        </w:tc>
      </w:tr>
    </w:tbl>
    <w:p w14:paraId="1D6181F6" w14:textId="0A61C0BF" w:rsidR="066AA17D" w:rsidRDefault="066AA17D" w:rsidP="0896A2C8">
      <w:pPr>
        <w:widowControl w:val="0"/>
        <w:spacing w:line="360" w:lineRule="auto"/>
        <w:rPr>
          <w:color w:val="00000A"/>
          <w:sz w:val="28"/>
          <w:szCs w:val="28"/>
        </w:rPr>
      </w:pPr>
      <w:r w:rsidRPr="0896A2C8">
        <w:rPr>
          <w:i/>
          <w:iCs/>
          <w:color w:val="00000A"/>
          <w:sz w:val="28"/>
          <w:szCs w:val="28"/>
        </w:rPr>
        <w:t xml:space="preserve">* При условии хранения грузов, не относящихся к опасным и оказывающим негативное влияние на окружающую среду обитания и здоровье человека. </w:t>
      </w:r>
    </w:p>
    <w:p w14:paraId="03249071" w14:textId="45BF38EE" w:rsidR="066AA17D" w:rsidRDefault="066AA17D" w:rsidP="0896A2C8">
      <w:pPr>
        <w:widowControl w:val="0"/>
        <w:spacing w:line="360" w:lineRule="auto"/>
        <w:ind w:firstLine="709"/>
        <w:rPr>
          <w:color w:val="00000A"/>
          <w:sz w:val="28"/>
          <w:szCs w:val="28"/>
        </w:rPr>
      </w:pPr>
      <w:r w:rsidRPr="0896A2C8">
        <w:rPr>
          <w:color w:val="00000A"/>
          <w:sz w:val="28"/>
          <w:szCs w:val="28"/>
        </w:rPr>
        <w:t>Вспомогательные виды разрешенного использования земельных участков и объектов капитального строительства определяются в соответствии с пунктами 6 статьи 20 Правил.</w:t>
      </w:r>
    </w:p>
    <w:p w14:paraId="085167B4" w14:textId="0E0612C8" w:rsidR="066AA17D" w:rsidRDefault="066AA17D" w:rsidP="0896A2C8">
      <w:pPr>
        <w:widowControl w:val="0"/>
        <w:spacing w:line="360" w:lineRule="auto"/>
        <w:ind w:firstLine="709"/>
        <w:rPr>
          <w:color w:val="00000A"/>
          <w:sz w:val="28"/>
          <w:szCs w:val="28"/>
        </w:rPr>
      </w:pPr>
      <w:r w:rsidRPr="0896A2C8">
        <w:rPr>
          <w:color w:val="00000A"/>
          <w:sz w:val="28"/>
          <w:szCs w:val="28"/>
        </w:rPr>
        <w:t>Предельные параметры:</w:t>
      </w:r>
    </w:p>
    <w:p w14:paraId="29573B1C" w14:textId="56336A9C" w:rsidR="066AA17D" w:rsidRDefault="066AA17D" w:rsidP="0896A2C8">
      <w:pPr>
        <w:widowControl w:val="0"/>
        <w:spacing w:line="360" w:lineRule="auto"/>
        <w:ind w:firstLine="709"/>
        <w:rPr>
          <w:color w:val="00000A"/>
          <w:sz w:val="28"/>
          <w:szCs w:val="28"/>
        </w:rPr>
      </w:pPr>
      <w:r w:rsidRPr="0896A2C8">
        <w:rPr>
          <w:color w:val="00000A"/>
          <w:sz w:val="28"/>
          <w:szCs w:val="28"/>
        </w:rPr>
        <w:t>1. Для объектов нежилого назначения:</w:t>
      </w:r>
    </w:p>
    <w:p w14:paraId="61E48072" w14:textId="3B54D986" w:rsidR="066AA17D" w:rsidRDefault="066AA17D" w:rsidP="0896A2C8">
      <w:pPr>
        <w:widowControl w:val="0"/>
        <w:spacing w:line="360" w:lineRule="auto"/>
        <w:ind w:firstLine="709"/>
        <w:rPr>
          <w:color w:val="00000A"/>
          <w:sz w:val="28"/>
          <w:szCs w:val="28"/>
        </w:rPr>
      </w:pPr>
      <w:r w:rsidRPr="0896A2C8">
        <w:rPr>
          <w:color w:val="00000A"/>
          <w:sz w:val="28"/>
          <w:szCs w:val="28"/>
        </w:rPr>
        <w:t>а) минимальная ширина земельного участка – 12 м, максимальный размер не подлежит установлению;</w:t>
      </w:r>
    </w:p>
    <w:p w14:paraId="21719BD4" w14:textId="43E099E9" w:rsidR="066AA17D" w:rsidRDefault="066AA17D" w:rsidP="0896A2C8">
      <w:pPr>
        <w:widowControl w:val="0"/>
        <w:spacing w:line="360" w:lineRule="auto"/>
        <w:ind w:firstLine="709"/>
        <w:rPr>
          <w:color w:val="00000A"/>
          <w:sz w:val="28"/>
          <w:szCs w:val="28"/>
        </w:rPr>
      </w:pPr>
      <w:r w:rsidRPr="0896A2C8">
        <w:rPr>
          <w:color w:val="00000A"/>
          <w:sz w:val="28"/>
          <w:szCs w:val="28"/>
        </w:rPr>
        <w:t>– минимальная площадь земельного участка – 400 кв. м, максимальная площадь земельного участка не подлежит установлению;</w:t>
      </w:r>
    </w:p>
    <w:p w14:paraId="16786A8D" w14:textId="3A354060" w:rsidR="066AA17D" w:rsidRDefault="066AA17D" w:rsidP="0896A2C8">
      <w:pPr>
        <w:widowControl w:val="0"/>
        <w:spacing w:line="360" w:lineRule="auto"/>
        <w:ind w:firstLine="709"/>
        <w:rPr>
          <w:color w:val="00000A"/>
          <w:sz w:val="28"/>
          <w:szCs w:val="28"/>
        </w:rPr>
      </w:pPr>
      <w:r w:rsidRPr="0896A2C8">
        <w:rPr>
          <w:color w:val="00000A"/>
          <w:sz w:val="28"/>
          <w:szCs w:val="28"/>
        </w:rPr>
        <w:t xml:space="preserve">б) минимальный отступ от зданий, строений, сооружений до границ земельных участков не установлен, однако размещение объектов капитального строительства должно соответствовать требованиям пожарных </w:t>
      </w:r>
      <w:r w:rsidRPr="0896A2C8">
        <w:rPr>
          <w:color w:val="00000A"/>
          <w:sz w:val="28"/>
          <w:szCs w:val="28"/>
        </w:rPr>
        <w:lastRenderedPageBreak/>
        <w:t>и санитарных норм по отношению к объектам капитального строительства, расположенным на смежных земельных участках;</w:t>
      </w:r>
    </w:p>
    <w:p w14:paraId="2DA5DC60" w14:textId="1A57556C" w:rsidR="066AA17D" w:rsidRDefault="066AA17D" w:rsidP="0896A2C8">
      <w:pPr>
        <w:widowControl w:val="0"/>
        <w:spacing w:line="360" w:lineRule="auto"/>
        <w:ind w:firstLine="709"/>
        <w:rPr>
          <w:color w:val="00000A"/>
          <w:sz w:val="28"/>
          <w:szCs w:val="28"/>
        </w:rPr>
      </w:pPr>
      <w:r w:rsidRPr="0896A2C8">
        <w:rPr>
          <w:color w:val="00000A"/>
          <w:sz w:val="28"/>
          <w:szCs w:val="28"/>
        </w:rPr>
        <w:t>в) предельная высота объектов нежилого назначения – 30 м от проектной отметки земли до наивысшей точки плоской крыши, парапета, ограждения или до наивысшей точки конька скатной крыши без учета технических устройств (антенн, вентиляционных труб, лифтовых шахт). Предельное количество этажей – 10 этажей;</w:t>
      </w:r>
    </w:p>
    <w:p w14:paraId="236E3978" w14:textId="54ED6889" w:rsidR="066AA17D" w:rsidRDefault="066AA17D" w:rsidP="0896A2C8">
      <w:pPr>
        <w:widowControl w:val="0"/>
        <w:spacing w:line="360" w:lineRule="auto"/>
        <w:ind w:firstLine="709"/>
        <w:rPr>
          <w:color w:val="00000A"/>
          <w:sz w:val="28"/>
          <w:szCs w:val="28"/>
        </w:rPr>
      </w:pPr>
      <w:r w:rsidRPr="0896A2C8">
        <w:rPr>
          <w:color w:val="00000A"/>
          <w:sz w:val="28"/>
          <w:szCs w:val="28"/>
        </w:rPr>
        <w:t>г) процент застройки территории – не более 60% от площади земельного участка;</w:t>
      </w:r>
    </w:p>
    <w:p w14:paraId="0A4B8DED" w14:textId="3A8B6501" w:rsidR="066AA17D" w:rsidRDefault="066AA17D" w:rsidP="0896A2C8">
      <w:pPr>
        <w:widowControl w:val="0"/>
        <w:spacing w:line="360" w:lineRule="auto"/>
        <w:ind w:firstLine="709"/>
        <w:rPr>
          <w:color w:val="00000A"/>
          <w:sz w:val="28"/>
          <w:szCs w:val="28"/>
        </w:rPr>
      </w:pPr>
      <w:r w:rsidRPr="0896A2C8">
        <w:rPr>
          <w:color w:val="00000A"/>
          <w:sz w:val="28"/>
          <w:szCs w:val="28"/>
        </w:rPr>
        <w:t>д) процент озеленения территории – не менее 20% от площади земельного участка;</w:t>
      </w:r>
    </w:p>
    <w:p w14:paraId="2F1185A2" w14:textId="1109C3D8" w:rsidR="066AA17D" w:rsidRDefault="066AA17D" w:rsidP="0896A2C8">
      <w:pPr>
        <w:widowControl w:val="0"/>
        <w:spacing w:line="360" w:lineRule="auto"/>
        <w:ind w:firstLine="709"/>
        <w:rPr>
          <w:color w:val="00000A"/>
          <w:sz w:val="28"/>
          <w:szCs w:val="28"/>
        </w:rPr>
      </w:pPr>
      <w:r w:rsidRPr="0896A2C8">
        <w:rPr>
          <w:color w:val="00000A"/>
          <w:sz w:val="28"/>
          <w:szCs w:val="28"/>
        </w:rPr>
        <w:t>е) площадь территорий, предназначенных для хранения транспортных средств – не менее 10% от площади земельного участка, за исключением вида разрешенного использования «Дошкольное, начальное и среднее общее образование», для которого данный параметр не подлежит установлению;</w:t>
      </w:r>
    </w:p>
    <w:p w14:paraId="27012118" w14:textId="6BB47DE1" w:rsidR="066AA17D" w:rsidRDefault="066AA17D" w:rsidP="0896A2C8">
      <w:pPr>
        <w:widowControl w:val="0"/>
        <w:spacing w:line="360" w:lineRule="auto"/>
        <w:ind w:firstLine="709"/>
        <w:rPr>
          <w:color w:val="00000A"/>
          <w:sz w:val="28"/>
          <w:szCs w:val="28"/>
        </w:rPr>
      </w:pPr>
      <w:r w:rsidRPr="0896A2C8">
        <w:rPr>
          <w:color w:val="00000A"/>
          <w:sz w:val="28"/>
          <w:szCs w:val="28"/>
        </w:rPr>
        <w:t>ж) организация подъездов и подходов выполняется с твердым покрытием, при этом тротуары выполняются в одном уровне с бордюрным камнем, с устройством безбарьерных проездов и организацией съездов для маломобильных групп населения;</w:t>
      </w:r>
    </w:p>
    <w:p w14:paraId="7426D0C7" w14:textId="376EF5B7" w:rsidR="066AA17D" w:rsidRDefault="066AA17D" w:rsidP="0896A2C8">
      <w:pPr>
        <w:widowControl w:val="0"/>
        <w:spacing w:line="360" w:lineRule="auto"/>
        <w:ind w:firstLine="709"/>
        <w:rPr>
          <w:color w:val="00000A"/>
          <w:sz w:val="28"/>
          <w:szCs w:val="28"/>
        </w:rPr>
      </w:pPr>
      <w:r w:rsidRPr="0896A2C8">
        <w:rPr>
          <w:color w:val="00000A"/>
          <w:sz w:val="28"/>
          <w:szCs w:val="28"/>
        </w:rPr>
        <w:t xml:space="preserve">з) минимальное количество мест на погрузочно-разгрузочных площадках для видов – в соответствии с пунктом 19 статьи 20 Правил; </w:t>
      </w:r>
    </w:p>
    <w:p w14:paraId="06ABF19F" w14:textId="09E6DF55" w:rsidR="066AA17D" w:rsidRDefault="066AA17D" w:rsidP="0896A2C8">
      <w:pPr>
        <w:widowControl w:val="0"/>
        <w:spacing w:line="360" w:lineRule="auto"/>
        <w:ind w:firstLine="709"/>
        <w:rPr>
          <w:color w:val="00000A"/>
          <w:sz w:val="28"/>
          <w:szCs w:val="28"/>
        </w:rPr>
      </w:pPr>
      <w:r w:rsidRPr="0896A2C8">
        <w:rPr>
          <w:color w:val="00000A"/>
          <w:sz w:val="28"/>
          <w:szCs w:val="28"/>
        </w:rPr>
        <w:t xml:space="preserve">е) допускается в рамках безопасности дорожного движения устройство </w:t>
      </w:r>
      <w:proofErr w:type="spellStart"/>
      <w:r w:rsidRPr="0896A2C8">
        <w:rPr>
          <w:color w:val="00000A"/>
          <w:sz w:val="28"/>
          <w:szCs w:val="28"/>
        </w:rPr>
        <w:t>неглухого</w:t>
      </w:r>
      <w:proofErr w:type="spellEnd"/>
      <w:r w:rsidRPr="0896A2C8">
        <w:rPr>
          <w:color w:val="00000A"/>
          <w:sz w:val="28"/>
          <w:szCs w:val="28"/>
        </w:rPr>
        <w:t xml:space="preserve"> леерного ограждения высотой не более 0,8 м. </w:t>
      </w:r>
    </w:p>
    <w:p w14:paraId="5C230258" w14:textId="3B5735AF" w:rsidR="066AA17D" w:rsidRDefault="066AA17D" w:rsidP="0896A2C8">
      <w:pPr>
        <w:widowControl w:val="0"/>
        <w:spacing w:line="360" w:lineRule="auto"/>
        <w:ind w:firstLine="709"/>
        <w:rPr>
          <w:color w:val="00000A"/>
          <w:sz w:val="28"/>
          <w:szCs w:val="28"/>
        </w:rPr>
      </w:pPr>
      <w:r w:rsidRPr="0896A2C8">
        <w:rPr>
          <w:color w:val="00000A"/>
          <w:sz w:val="28"/>
          <w:szCs w:val="28"/>
        </w:rPr>
        <w:t>2. Для объектов жилого назначения:</w:t>
      </w:r>
    </w:p>
    <w:p w14:paraId="6E7BF083" w14:textId="728A44A5" w:rsidR="066AA17D" w:rsidRDefault="066AA17D" w:rsidP="0896A2C8">
      <w:pPr>
        <w:widowControl w:val="0"/>
        <w:spacing w:line="360" w:lineRule="auto"/>
        <w:ind w:firstLine="709"/>
        <w:rPr>
          <w:color w:val="00000A"/>
          <w:sz w:val="28"/>
          <w:szCs w:val="28"/>
        </w:rPr>
      </w:pPr>
      <w:r w:rsidRPr="0896A2C8">
        <w:rPr>
          <w:color w:val="00000A"/>
          <w:sz w:val="28"/>
          <w:szCs w:val="28"/>
        </w:rPr>
        <w:t>а) минимальная площадь земельного участка для многоквартирной застройки – 1200 кв. м; максимальная площадь земельного участка не установлена;</w:t>
      </w:r>
    </w:p>
    <w:p w14:paraId="2164F181" w14:textId="3CB47126" w:rsidR="066AA17D" w:rsidRDefault="066AA17D" w:rsidP="0896A2C8">
      <w:pPr>
        <w:widowControl w:val="0"/>
        <w:spacing w:line="360" w:lineRule="auto"/>
        <w:ind w:firstLine="709"/>
        <w:rPr>
          <w:color w:val="00000A"/>
          <w:sz w:val="28"/>
          <w:szCs w:val="28"/>
        </w:rPr>
      </w:pPr>
      <w:r w:rsidRPr="0896A2C8">
        <w:rPr>
          <w:color w:val="00000A"/>
          <w:sz w:val="28"/>
          <w:szCs w:val="28"/>
        </w:rPr>
        <w:t xml:space="preserve">б) минимальный отступ от зданий, строений, сооружений до границ земельных участков не установлен, однако размещение объектов </w:t>
      </w:r>
      <w:r w:rsidRPr="0896A2C8">
        <w:rPr>
          <w:color w:val="00000A"/>
          <w:sz w:val="28"/>
          <w:szCs w:val="28"/>
        </w:rPr>
        <w:lastRenderedPageBreak/>
        <w:t>капитального строительства должно соответствовать требованиям пожарных и санитарных норм по отношению к объектам капитального строительства, расположенным на смежных земельных участках;</w:t>
      </w:r>
    </w:p>
    <w:p w14:paraId="51EBDD21" w14:textId="67CBDAF9" w:rsidR="066AA17D" w:rsidRDefault="066AA17D" w:rsidP="0896A2C8">
      <w:pPr>
        <w:widowControl w:val="0"/>
        <w:spacing w:line="360" w:lineRule="auto"/>
        <w:ind w:firstLine="709"/>
        <w:rPr>
          <w:color w:val="00000A"/>
          <w:sz w:val="28"/>
          <w:szCs w:val="28"/>
        </w:rPr>
      </w:pPr>
      <w:r w:rsidRPr="0896A2C8">
        <w:rPr>
          <w:color w:val="00000A"/>
          <w:sz w:val="28"/>
          <w:szCs w:val="28"/>
        </w:rPr>
        <w:t>в) предельное количество этажей – до 30 этажей, предельная высота объектов капитального строительства не установлена;</w:t>
      </w:r>
    </w:p>
    <w:p w14:paraId="1AF6551A" w14:textId="57EAD132" w:rsidR="066AA17D" w:rsidRDefault="066AA17D" w:rsidP="0896A2C8">
      <w:pPr>
        <w:widowControl w:val="0"/>
        <w:spacing w:line="360" w:lineRule="auto"/>
        <w:ind w:firstLine="709"/>
        <w:rPr>
          <w:color w:val="00000A"/>
          <w:sz w:val="28"/>
          <w:szCs w:val="28"/>
        </w:rPr>
      </w:pPr>
      <w:r w:rsidRPr="0896A2C8">
        <w:rPr>
          <w:color w:val="00000A"/>
          <w:sz w:val="28"/>
          <w:szCs w:val="28"/>
        </w:rPr>
        <w:t>г) процент застройки территории – не более 70% от площади земельного участка;</w:t>
      </w:r>
    </w:p>
    <w:p w14:paraId="3D3A3A4C" w14:textId="7F28B14C" w:rsidR="066AA17D" w:rsidRDefault="066AA17D" w:rsidP="0896A2C8">
      <w:pPr>
        <w:widowControl w:val="0"/>
        <w:spacing w:line="360" w:lineRule="auto"/>
        <w:ind w:firstLine="709"/>
        <w:rPr>
          <w:color w:val="00000A"/>
          <w:sz w:val="28"/>
          <w:szCs w:val="28"/>
        </w:rPr>
      </w:pPr>
      <w:r w:rsidRPr="0896A2C8">
        <w:rPr>
          <w:color w:val="00000A"/>
          <w:sz w:val="28"/>
          <w:szCs w:val="28"/>
        </w:rPr>
        <w:t>д) процент озеленения территории – не менее 20% от площади земельного участка;</w:t>
      </w:r>
    </w:p>
    <w:p w14:paraId="43C86D56" w14:textId="17B26F28" w:rsidR="066AA17D" w:rsidRDefault="066AA17D" w:rsidP="0896A2C8">
      <w:pPr>
        <w:widowControl w:val="0"/>
        <w:spacing w:line="360" w:lineRule="auto"/>
        <w:ind w:firstLine="709"/>
        <w:rPr>
          <w:color w:val="00000A"/>
          <w:sz w:val="28"/>
          <w:szCs w:val="28"/>
        </w:rPr>
      </w:pPr>
      <w:r w:rsidRPr="0896A2C8">
        <w:rPr>
          <w:color w:val="00000A"/>
          <w:sz w:val="28"/>
          <w:szCs w:val="28"/>
        </w:rPr>
        <w:t>е) разрешенные и условно разрешенные объекты социального, коммунального, административного и иного назначения могут размещаться на нижних этажах или пристраиваться к ним в случае, если они имеют обособленный от жилой (дворовой) территории вход для посетителей, подъезд и площадку для организации парковок для временного пребывания автотранспорта из расчета 1 стояночное место на 100 кв. м общей площади такого объекта;</w:t>
      </w:r>
    </w:p>
    <w:p w14:paraId="07E1E5EF" w14:textId="2570AFB2" w:rsidR="066AA17D" w:rsidRDefault="066AA17D" w:rsidP="0896A2C8">
      <w:pPr>
        <w:widowControl w:val="0"/>
        <w:spacing w:line="360" w:lineRule="auto"/>
        <w:ind w:firstLine="709"/>
        <w:rPr>
          <w:color w:val="00000A"/>
          <w:sz w:val="28"/>
          <w:szCs w:val="28"/>
        </w:rPr>
      </w:pPr>
      <w:r w:rsidRPr="0896A2C8">
        <w:rPr>
          <w:color w:val="00000A"/>
          <w:sz w:val="28"/>
          <w:szCs w:val="28"/>
        </w:rPr>
        <w:t>ж) исключен.</w:t>
      </w:r>
    </w:p>
    <w:p w14:paraId="58E97153" w14:textId="7E6722AB" w:rsidR="066AA17D" w:rsidRDefault="066AA17D" w:rsidP="0896A2C8">
      <w:pPr>
        <w:widowControl w:val="0"/>
        <w:spacing w:line="360" w:lineRule="auto"/>
        <w:ind w:firstLine="709"/>
        <w:rPr>
          <w:color w:val="00000A"/>
          <w:sz w:val="28"/>
          <w:szCs w:val="28"/>
        </w:rPr>
      </w:pPr>
      <w:r w:rsidRPr="0896A2C8">
        <w:rPr>
          <w:color w:val="00000A"/>
          <w:sz w:val="28"/>
          <w:szCs w:val="28"/>
        </w:rPr>
        <w:t>3. Ограничения использования земельных участков и объектов капитального строительства, расположенных в границах зон с особыми условиями использования территории, указанных на картах градостроительного зонирования (приложения 2, 3, 4), установлены в соответствии с законодательством Российской Федерации.</w:t>
      </w:r>
    </w:p>
    <w:p w14:paraId="7E980769" w14:textId="413CB572" w:rsidR="066AA17D" w:rsidRDefault="066AA17D" w:rsidP="0896A2C8">
      <w:pPr>
        <w:widowControl w:val="0"/>
        <w:spacing w:line="360" w:lineRule="auto"/>
        <w:ind w:firstLine="709"/>
        <w:rPr>
          <w:color w:val="00000A"/>
          <w:sz w:val="28"/>
          <w:szCs w:val="28"/>
        </w:rPr>
      </w:pPr>
      <w:r w:rsidRPr="0896A2C8">
        <w:rPr>
          <w:color w:val="00000A"/>
          <w:sz w:val="28"/>
          <w:szCs w:val="28"/>
        </w:rPr>
        <w:t xml:space="preserve">4. Цветовые решения строящегося (реконструируемого) объекта капитального строительства, а также объемно-пространственные, архитектурно-стилистические характеристики такого объекта должны соответствовать композиции и силуэту застройки исторического поселения. </w:t>
      </w:r>
    </w:p>
    <w:p w14:paraId="21CD46A7" w14:textId="4B48FE83" w:rsidR="066AA17D" w:rsidRDefault="066AA17D" w:rsidP="0896A2C8">
      <w:pPr>
        <w:widowControl w:val="0"/>
        <w:spacing w:line="360" w:lineRule="auto"/>
        <w:ind w:firstLine="709"/>
        <w:rPr>
          <w:color w:val="00000A"/>
          <w:sz w:val="28"/>
          <w:szCs w:val="28"/>
        </w:rPr>
      </w:pPr>
      <w:r w:rsidRPr="0896A2C8">
        <w:rPr>
          <w:color w:val="00000A"/>
          <w:sz w:val="28"/>
          <w:szCs w:val="28"/>
        </w:rPr>
        <w:t xml:space="preserve">5. 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</w:t>
      </w:r>
      <w:r w:rsidRPr="0896A2C8">
        <w:rPr>
          <w:color w:val="00000A"/>
          <w:sz w:val="28"/>
          <w:szCs w:val="28"/>
        </w:rPr>
        <w:lastRenderedPageBreak/>
        <w:t>уровня территориальной доступности указанных объектов для населения в границах территорий, отображенных на карте градостроительного зонирования (приложение 5), указаны в документации (концепции) по обеспечению комплексного и устойчивого развития территории муниципального образования «Город Астрахань».</w:t>
      </w:r>
    </w:p>
    <w:p w14:paraId="3773E5C3" w14:textId="2FC1C27F" w:rsidR="1EBA85EF" w:rsidRDefault="481E1F1C" w:rsidP="0896A2C8">
      <w:pPr>
        <w:spacing w:line="360" w:lineRule="auto"/>
        <w:ind w:firstLine="567"/>
        <w:rPr>
          <w:color w:val="000000" w:themeColor="text1"/>
          <w:sz w:val="28"/>
          <w:szCs w:val="28"/>
        </w:rPr>
      </w:pPr>
      <w:r w:rsidRPr="0896A2C8">
        <w:rPr>
          <w:sz w:val="28"/>
          <w:szCs w:val="28"/>
        </w:rPr>
        <w:t>Территория проектирования расположена в границах кадастрового квартала 30:12:0</w:t>
      </w:r>
      <w:r w:rsidR="09A867C8" w:rsidRPr="0896A2C8">
        <w:rPr>
          <w:sz w:val="28"/>
          <w:szCs w:val="28"/>
        </w:rPr>
        <w:t>40269</w:t>
      </w:r>
      <w:r w:rsidRPr="0896A2C8">
        <w:rPr>
          <w:sz w:val="28"/>
          <w:szCs w:val="28"/>
        </w:rPr>
        <w:t xml:space="preserve">. </w:t>
      </w:r>
    </w:p>
    <w:p w14:paraId="6C21D0F2" w14:textId="1C82EE57" w:rsidR="1EBA85EF" w:rsidRDefault="481E1F1C" w:rsidP="613BCBE4">
      <w:pPr>
        <w:spacing w:line="360" w:lineRule="auto"/>
        <w:ind w:firstLine="567"/>
        <w:rPr>
          <w:color w:val="000000" w:themeColor="text1"/>
          <w:sz w:val="28"/>
          <w:szCs w:val="28"/>
        </w:rPr>
      </w:pPr>
      <w:r w:rsidRPr="613BCBE4">
        <w:rPr>
          <w:color w:val="000000" w:themeColor="text1"/>
          <w:sz w:val="28"/>
          <w:szCs w:val="28"/>
        </w:rPr>
        <w:t>Площадь участка разработки проекта межевания территории – 1</w:t>
      </w:r>
      <w:r w:rsidR="02FEC501" w:rsidRPr="613BCBE4">
        <w:rPr>
          <w:color w:val="000000" w:themeColor="text1"/>
          <w:sz w:val="28"/>
          <w:szCs w:val="28"/>
        </w:rPr>
        <w:t xml:space="preserve">943 </w:t>
      </w:r>
      <w:r w:rsidRPr="613BCBE4">
        <w:rPr>
          <w:color w:val="000000" w:themeColor="text1"/>
          <w:sz w:val="28"/>
          <w:szCs w:val="28"/>
        </w:rPr>
        <w:t>кв.м.</w:t>
      </w:r>
    </w:p>
    <w:p w14:paraId="6456AC8F" w14:textId="6DAA8B00" w:rsidR="003D48EF" w:rsidRPr="000C75B4" w:rsidRDefault="481E1F1C" w:rsidP="0896A2C8">
      <w:pPr>
        <w:spacing w:line="360" w:lineRule="auto"/>
        <w:rPr>
          <w:sz w:val="28"/>
          <w:szCs w:val="28"/>
        </w:rPr>
      </w:pPr>
      <w:r w:rsidRPr="0896A2C8">
        <w:rPr>
          <w:color w:val="000000" w:themeColor="text1"/>
          <w:sz w:val="28"/>
          <w:szCs w:val="28"/>
        </w:rPr>
        <w:t>Участок в границах разработки проекта межевания территории граничит с</w:t>
      </w:r>
      <w:r w:rsidRPr="0896A2C8">
        <w:rPr>
          <w:sz w:val="28"/>
          <w:szCs w:val="28"/>
        </w:rPr>
        <w:t xml:space="preserve"> северной стороны с </w:t>
      </w:r>
      <w:r w:rsidR="77D2DC16" w:rsidRPr="0896A2C8">
        <w:rPr>
          <w:sz w:val="28"/>
          <w:szCs w:val="28"/>
        </w:rPr>
        <w:t>земельным участком с К№30:12:040269:342, расположенным по адресу: Астраханская область, г. Астрахань, р-н Трусовский, ул. Магистральная, 29.</w:t>
      </w:r>
      <w:r w:rsidR="2484D698" w:rsidRPr="0896A2C8">
        <w:rPr>
          <w:sz w:val="28"/>
          <w:szCs w:val="28"/>
        </w:rPr>
        <w:t xml:space="preserve"> С восточной стороны, южной и западной сторон смежными являются земли муниципальны</w:t>
      </w:r>
      <w:r w:rsidR="44DB1BD1" w:rsidRPr="0896A2C8">
        <w:rPr>
          <w:sz w:val="28"/>
          <w:szCs w:val="28"/>
        </w:rPr>
        <w:t>е</w:t>
      </w:r>
      <w:r w:rsidR="2484D698" w:rsidRPr="0896A2C8">
        <w:rPr>
          <w:sz w:val="28"/>
          <w:szCs w:val="28"/>
        </w:rPr>
        <w:t xml:space="preserve"> неразграниченны</w:t>
      </w:r>
      <w:r w:rsidR="0341603F" w:rsidRPr="0896A2C8">
        <w:rPr>
          <w:sz w:val="28"/>
          <w:szCs w:val="28"/>
        </w:rPr>
        <w:t>е.</w:t>
      </w:r>
      <w:r w:rsidR="2484D698" w:rsidRPr="0896A2C8">
        <w:rPr>
          <w:sz w:val="28"/>
          <w:szCs w:val="28"/>
        </w:rPr>
        <w:t xml:space="preserve"> </w:t>
      </w:r>
    </w:p>
    <w:p w14:paraId="3890E1AD" w14:textId="68AEB7E7" w:rsidR="003D48EF" w:rsidRPr="000C75B4" w:rsidRDefault="481E1F1C" w:rsidP="0896A2C8">
      <w:pPr>
        <w:spacing w:line="360" w:lineRule="auto"/>
        <w:rPr>
          <w:sz w:val="28"/>
          <w:szCs w:val="28"/>
        </w:rPr>
      </w:pPr>
      <w:r w:rsidRPr="0896A2C8">
        <w:rPr>
          <w:sz w:val="28"/>
          <w:szCs w:val="28"/>
        </w:rPr>
        <w:t>В границах разрабатываемой территории согласно сведениям ЕГРН учтен земельный участок с К№30:12:0</w:t>
      </w:r>
      <w:r w:rsidR="4CE04265" w:rsidRPr="0896A2C8">
        <w:rPr>
          <w:sz w:val="28"/>
          <w:szCs w:val="28"/>
        </w:rPr>
        <w:t>40269</w:t>
      </w:r>
      <w:r w:rsidRPr="0896A2C8">
        <w:rPr>
          <w:sz w:val="28"/>
          <w:szCs w:val="28"/>
        </w:rPr>
        <w:t>:</w:t>
      </w:r>
      <w:r w:rsidR="5C5AD0F5" w:rsidRPr="0896A2C8">
        <w:rPr>
          <w:sz w:val="28"/>
          <w:szCs w:val="28"/>
        </w:rPr>
        <w:t>2</w:t>
      </w:r>
      <w:r w:rsidRPr="0896A2C8">
        <w:rPr>
          <w:sz w:val="28"/>
          <w:szCs w:val="28"/>
        </w:rPr>
        <w:t>00</w:t>
      </w:r>
      <w:r w:rsidR="5CAF4B81" w:rsidRPr="0896A2C8">
        <w:rPr>
          <w:sz w:val="28"/>
          <w:szCs w:val="28"/>
        </w:rPr>
        <w:t xml:space="preserve">, адрес: Астраханская область, г Астрахань, р-н Трусовский, </w:t>
      </w:r>
      <w:proofErr w:type="spellStart"/>
      <w:r w:rsidR="5CAF4B81" w:rsidRPr="0896A2C8">
        <w:rPr>
          <w:sz w:val="28"/>
          <w:szCs w:val="28"/>
        </w:rPr>
        <w:t>ул</w:t>
      </w:r>
      <w:proofErr w:type="spellEnd"/>
      <w:r w:rsidR="5CAF4B81" w:rsidRPr="0896A2C8">
        <w:rPr>
          <w:sz w:val="28"/>
          <w:szCs w:val="28"/>
        </w:rPr>
        <w:t xml:space="preserve"> Магистральная, вид разрешенного использования: для размещения авторемонтной мастерской (объекты придорожного сервиса), площадь: 904 кв.м. </w:t>
      </w:r>
    </w:p>
    <w:p w14:paraId="4ED6E1C5" w14:textId="55F9FBA2" w:rsidR="003D48EF" w:rsidRPr="000C75B4" w:rsidRDefault="481E1F1C" w:rsidP="0896A2C8">
      <w:pPr>
        <w:spacing w:line="360" w:lineRule="auto"/>
        <w:rPr>
          <w:sz w:val="28"/>
          <w:szCs w:val="28"/>
        </w:rPr>
      </w:pPr>
      <w:r w:rsidRPr="0896A2C8">
        <w:rPr>
          <w:color w:val="000000" w:themeColor="text1"/>
          <w:sz w:val="28"/>
          <w:szCs w:val="28"/>
        </w:rPr>
        <w:t xml:space="preserve">В границах земельного участка с расположен объект капитального строительства - </w:t>
      </w:r>
      <w:r w:rsidR="73DCB4B0" w:rsidRPr="0896A2C8">
        <w:rPr>
          <w:sz w:val="28"/>
          <w:szCs w:val="28"/>
        </w:rPr>
        <w:t>30:12:040269:213, назначение: нежилое здание, наименование: Авторемонтная мастерская (объект придорожного сервиса) по ул. Магистральная в Трусовском районе г. Астрахани</w:t>
      </w:r>
      <w:r w:rsidRPr="0896A2C8">
        <w:rPr>
          <w:sz w:val="28"/>
          <w:szCs w:val="28"/>
        </w:rPr>
        <w:t>.</w:t>
      </w:r>
    </w:p>
    <w:p w14:paraId="58D232BE" w14:textId="0139C591" w:rsidR="003D48EF" w:rsidRPr="000C75B4" w:rsidRDefault="481E1F1C" w:rsidP="721FFE4D">
      <w:pPr>
        <w:spacing w:line="360" w:lineRule="auto"/>
        <w:rPr>
          <w:sz w:val="28"/>
          <w:szCs w:val="28"/>
        </w:rPr>
      </w:pPr>
      <w:r w:rsidRPr="0896A2C8">
        <w:rPr>
          <w:sz w:val="28"/>
          <w:szCs w:val="28"/>
        </w:rPr>
        <w:t>В границах разрабатываемой территории расположены линейные объекты: подземный водопровод</w:t>
      </w:r>
      <w:r w:rsidR="5C796E73" w:rsidRPr="0896A2C8">
        <w:rPr>
          <w:sz w:val="28"/>
          <w:szCs w:val="28"/>
        </w:rPr>
        <w:t>, канализация</w:t>
      </w:r>
    </w:p>
    <w:p w14:paraId="0194318A" w14:textId="68D3D78C" w:rsidR="00BD5A6D" w:rsidRPr="007528F2" w:rsidRDefault="481E1F1C" w:rsidP="0896A2C8">
      <w:pPr>
        <w:spacing w:line="360" w:lineRule="auto"/>
        <w:ind w:firstLine="709"/>
        <w:rPr>
          <w:sz w:val="28"/>
          <w:szCs w:val="28"/>
        </w:rPr>
      </w:pPr>
      <w:r w:rsidRPr="0896A2C8">
        <w:rPr>
          <w:sz w:val="28"/>
          <w:szCs w:val="28"/>
        </w:rPr>
        <w:t>Территория проектирования расположена частично в границах зоны с особыми условиями использования территории</w:t>
      </w:r>
      <w:r w:rsidR="49528FC0" w:rsidRPr="0896A2C8">
        <w:rPr>
          <w:sz w:val="28"/>
          <w:szCs w:val="28"/>
        </w:rPr>
        <w:t>:</w:t>
      </w:r>
    </w:p>
    <w:p w14:paraId="36D69AFA" w14:textId="41A02DFA" w:rsidR="00BD5A6D" w:rsidRPr="007528F2" w:rsidRDefault="49528FC0" w:rsidP="0896A2C8">
      <w:pPr>
        <w:spacing w:line="360" w:lineRule="auto"/>
        <w:rPr>
          <w:sz w:val="28"/>
          <w:szCs w:val="28"/>
        </w:rPr>
      </w:pPr>
      <w:r w:rsidRPr="0896A2C8">
        <w:rPr>
          <w:sz w:val="28"/>
          <w:szCs w:val="28"/>
        </w:rPr>
        <w:t>- Охранная зона ЛЭП-6 кВ от ВЛ-6кВ ф. 415 ПС Лесная-Новая – КРУН 45 до СТП 1632, реестровый номер: 30:12-6.2298,</w:t>
      </w:r>
    </w:p>
    <w:p w14:paraId="00FFF4F2" w14:textId="25716AED" w:rsidR="00BD5A6D" w:rsidRPr="007528F2" w:rsidRDefault="49528FC0" w:rsidP="0896A2C8">
      <w:pPr>
        <w:spacing w:line="360" w:lineRule="auto"/>
        <w:rPr>
          <w:sz w:val="28"/>
          <w:szCs w:val="28"/>
        </w:rPr>
      </w:pPr>
      <w:r w:rsidRPr="0896A2C8">
        <w:rPr>
          <w:sz w:val="28"/>
          <w:szCs w:val="28"/>
        </w:rPr>
        <w:lastRenderedPageBreak/>
        <w:t>-Зона публичного сервитута для эксплуатации объекта ЛЭП-6 кВ от ВЛ-6кВ ф. 415 ПС Лесная-Новая – КРУН 45 до СТП 1632, реестровый номер: 30:12-6.5188.</w:t>
      </w:r>
    </w:p>
    <w:p w14:paraId="2F63ACAA" w14:textId="26D31054" w:rsidR="00BD5A6D" w:rsidRPr="007528F2" w:rsidRDefault="49528FC0" w:rsidP="0896A2C8">
      <w:pPr>
        <w:spacing w:line="360" w:lineRule="auto"/>
        <w:rPr>
          <w:sz w:val="28"/>
          <w:szCs w:val="28"/>
        </w:rPr>
      </w:pPr>
      <w:r w:rsidRPr="0896A2C8">
        <w:rPr>
          <w:sz w:val="28"/>
          <w:szCs w:val="28"/>
        </w:rPr>
        <w:t>- Охранная зона ЛЭП-6 кВ ф.415 ПС Лесная-Новая - КРУН 45, реестровый номер: 30:12-6.2667,</w:t>
      </w:r>
    </w:p>
    <w:p w14:paraId="370182CE" w14:textId="617E4135" w:rsidR="00BD5A6D" w:rsidRPr="007528F2" w:rsidRDefault="49528FC0" w:rsidP="0896A2C8">
      <w:pPr>
        <w:spacing w:line="360" w:lineRule="auto"/>
        <w:rPr>
          <w:sz w:val="28"/>
          <w:szCs w:val="28"/>
        </w:rPr>
      </w:pPr>
      <w:r w:rsidRPr="613BCBE4">
        <w:rPr>
          <w:sz w:val="28"/>
          <w:szCs w:val="28"/>
        </w:rPr>
        <w:t>- Зона публичного сервитута для размещения объекта ЛЭП-6 кВ ф.415 ПС Лесная-Новая - КРУН 45, реестровый номер: 30:12-6.4154.</w:t>
      </w:r>
    </w:p>
    <w:p w14:paraId="32D3111D" w14:textId="23EFB31B" w:rsidR="09E7FC31" w:rsidRDefault="09E7FC31" w:rsidP="613BCBE4">
      <w:pPr>
        <w:spacing w:line="360" w:lineRule="auto"/>
        <w:rPr>
          <w:sz w:val="28"/>
          <w:szCs w:val="28"/>
        </w:rPr>
      </w:pPr>
      <w:r w:rsidRPr="613BCBE4">
        <w:rPr>
          <w:sz w:val="28"/>
          <w:szCs w:val="28"/>
        </w:rPr>
        <w:t>- Приаэродромная территория аэродрома гражданской авиации Астрахань (</w:t>
      </w:r>
      <w:proofErr w:type="spellStart"/>
      <w:r w:rsidRPr="613BCBE4">
        <w:rPr>
          <w:sz w:val="28"/>
          <w:szCs w:val="28"/>
        </w:rPr>
        <w:t>Нариманово</w:t>
      </w:r>
      <w:proofErr w:type="spellEnd"/>
      <w:r w:rsidRPr="613BCBE4">
        <w:rPr>
          <w:sz w:val="28"/>
          <w:szCs w:val="28"/>
        </w:rPr>
        <w:t>), реестровый номер 30:00-6.409.</w:t>
      </w:r>
    </w:p>
    <w:p w14:paraId="74042B94" w14:textId="3C963DE1" w:rsidR="09E7FC31" w:rsidRDefault="09E7FC31" w:rsidP="613BCBE4">
      <w:pPr>
        <w:spacing w:line="360" w:lineRule="auto"/>
        <w:rPr>
          <w:sz w:val="28"/>
          <w:szCs w:val="28"/>
        </w:rPr>
      </w:pPr>
      <w:r w:rsidRPr="613BCBE4">
        <w:rPr>
          <w:sz w:val="28"/>
          <w:szCs w:val="28"/>
        </w:rPr>
        <w:t>- Шестая подзона приаэродромной территории аэродрома гражданской авиации Астрахань (</w:t>
      </w:r>
      <w:proofErr w:type="spellStart"/>
      <w:r w:rsidRPr="613BCBE4">
        <w:rPr>
          <w:sz w:val="28"/>
          <w:szCs w:val="28"/>
        </w:rPr>
        <w:t>Нариманово</w:t>
      </w:r>
      <w:proofErr w:type="spellEnd"/>
      <w:r w:rsidRPr="613BCBE4">
        <w:rPr>
          <w:sz w:val="28"/>
          <w:szCs w:val="28"/>
        </w:rPr>
        <w:t>)</w:t>
      </w:r>
    </w:p>
    <w:p w14:paraId="3C42322D" w14:textId="09366FA6" w:rsidR="54FC3053" w:rsidRDefault="54FC3053" w:rsidP="613BCBE4">
      <w:pPr>
        <w:spacing w:line="360" w:lineRule="auto"/>
        <w:ind w:firstLine="0"/>
        <w:rPr>
          <w:sz w:val="28"/>
          <w:szCs w:val="28"/>
        </w:rPr>
      </w:pPr>
      <w:r w:rsidRPr="613BCBE4">
        <w:rPr>
          <w:sz w:val="28"/>
          <w:szCs w:val="28"/>
        </w:rPr>
        <w:t>Ч</w:t>
      </w:r>
      <w:r w:rsidR="27301F64" w:rsidRPr="613BCBE4">
        <w:rPr>
          <w:sz w:val="28"/>
          <w:szCs w:val="28"/>
        </w:rPr>
        <w:t xml:space="preserve">астично расположена </w:t>
      </w:r>
      <w:r w:rsidR="4128A7B3" w:rsidRPr="613BCBE4">
        <w:rPr>
          <w:sz w:val="28"/>
          <w:szCs w:val="28"/>
        </w:rPr>
        <w:t>в границах ч</w:t>
      </w:r>
      <w:r w:rsidR="7D57A3C2" w:rsidRPr="613BCBE4">
        <w:rPr>
          <w:sz w:val="28"/>
          <w:szCs w:val="28"/>
        </w:rPr>
        <w:t>етверт</w:t>
      </w:r>
      <w:r w:rsidR="15DAB68F" w:rsidRPr="613BCBE4">
        <w:rPr>
          <w:sz w:val="28"/>
          <w:szCs w:val="28"/>
        </w:rPr>
        <w:t>ой</w:t>
      </w:r>
      <w:r w:rsidR="7D57A3C2" w:rsidRPr="613BCBE4">
        <w:rPr>
          <w:sz w:val="28"/>
          <w:szCs w:val="28"/>
        </w:rPr>
        <w:t xml:space="preserve"> подзона приаэродромной территории аэродрома гражданской авиации Астрахань (</w:t>
      </w:r>
      <w:proofErr w:type="spellStart"/>
      <w:r w:rsidR="7D57A3C2" w:rsidRPr="613BCBE4">
        <w:rPr>
          <w:sz w:val="28"/>
          <w:szCs w:val="28"/>
        </w:rPr>
        <w:t>Нариманово</w:t>
      </w:r>
      <w:proofErr w:type="spellEnd"/>
      <w:r w:rsidR="7D57A3C2" w:rsidRPr="613BCBE4">
        <w:rPr>
          <w:sz w:val="28"/>
          <w:szCs w:val="28"/>
        </w:rPr>
        <w:t>)</w:t>
      </w:r>
      <w:r w:rsidR="5DD129D5" w:rsidRPr="613BCBE4">
        <w:rPr>
          <w:sz w:val="28"/>
          <w:szCs w:val="28"/>
        </w:rPr>
        <w:t>, реестровый номер 30:00-6.406.</w:t>
      </w:r>
    </w:p>
    <w:p w14:paraId="26421A5D" w14:textId="202F1475" w:rsidR="00BD5A6D" w:rsidRPr="007528F2" w:rsidRDefault="00BD5A6D" w:rsidP="613BCBE4">
      <w:pPr>
        <w:rPr>
          <w:b/>
          <w:bCs/>
          <w:sz w:val="28"/>
          <w:szCs w:val="28"/>
        </w:rPr>
      </w:pPr>
    </w:p>
    <w:p w14:paraId="0BD4C335" w14:textId="7A1BE63C" w:rsidR="00BD5A6D" w:rsidRPr="007528F2" w:rsidRDefault="43BE15EA" w:rsidP="0896A2C8">
      <w:pPr>
        <w:spacing w:line="360" w:lineRule="auto"/>
        <w:ind w:firstLine="709"/>
        <w:jc w:val="center"/>
        <w:rPr>
          <w:b/>
          <w:bCs/>
          <w:sz w:val="28"/>
          <w:szCs w:val="28"/>
        </w:rPr>
      </w:pPr>
      <w:bookmarkStart w:id="23" w:name="_Toc81463987"/>
      <w:bookmarkStart w:id="24" w:name="_Toc81464133"/>
      <w:bookmarkStart w:id="25" w:name="_Toc81464260"/>
      <w:bookmarkStart w:id="26" w:name="_Toc81464364"/>
      <w:bookmarkStart w:id="27" w:name="_Toc81464420"/>
      <w:bookmarkStart w:id="28" w:name="_Toc89766057"/>
      <w:bookmarkStart w:id="29" w:name="_Toc89766361"/>
      <w:bookmarkStart w:id="30" w:name="_Toc89766395"/>
      <w:bookmarkStart w:id="31" w:name="_Toc89766542"/>
      <w:bookmarkStart w:id="32" w:name="_Toc89769397"/>
      <w:r w:rsidRPr="0896A2C8">
        <w:rPr>
          <w:b/>
          <w:bCs/>
          <w:sz w:val="28"/>
          <w:szCs w:val="28"/>
        </w:rPr>
        <w:t>Пояснительная записка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021C2648" w14:textId="153025F0" w:rsidR="00BD5A6D" w:rsidRPr="000F0B6C" w:rsidRDefault="481E1F1C" w:rsidP="613BCBE4">
      <w:pPr>
        <w:pStyle w:val="af9"/>
        <w:spacing w:before="0" w:after="0" w:line="360" w:lineRule="auto"/>
        <w:ind w:firstLine="709"/>
        <w:jc w:val="both"/>
        <w:rPr>
          <w:sz w:val="28"/>
          <w:szCs w:val="28"/>
        </w:rPr>
      </w:pPr>
      <w:r w:rsidRPr="613BCBE4">
        <w:rPr>
          <w:sz w:val="28"/>
          <w:szCs w:val="28"/>
        </w:rPr>
        <w:t xml:space="preserve">Проект межевания территории </w:t>
      </w:r>
      <w:r w:rsidR="6B1F6C6D" w:rsidRPr="613BCBE4">
        <w:rPr>
          <w:sz w:val="28"/>
          <w:szCs w:val="28"/>
        </w:rPr>
        <w:t xml:space="preserve">в районе земельного участка с К№ 30:12:040269:200, расположенного по адресу: Астраханская </w:t>
      </w:r>
      <w:proofErr w:type="gramStart"/>
      <w:r w:rsidR="6B1F6C6D" w:rsidRPr="613BCBE4">
        <w:rPr>
          <w:sz w:val="28"/>
          <w:szCs w:val="28"/>
        </w:rPr>
        <w:t xml:space="preserve">область, </w:t>
      </w:r>
      <w:r w:rsidR="00F159A4">
        <w:rPr>
          <w:sz w:val="28"/>
          <w:szCs w:val="28"/>
        </w:rPr>
        <w:t xml:space="preserve">  </w:t>
      </w:r>
      <w:proofErr w:type="gramEnd"/>
      <w:r w:rsidR="00F159A4">
        <w:rPr>
          <w:sz w:val="28"/>
          <w:szCs w:val="28"/>
        </w:rPr>
        <w:t xml:space="preserve">                             </w:t>
      </w:r>
      <w:r w:rsidR="6B1F6C6D" w:rsidRPr="613BCBE4">
        <w:rPr>
          <w:sz w:val="28"/>
          <w:szCs w:val="28"/>
        </w:rPr>
        <w:t>г</w:t>
      </w:r>
      <w:r w:rsidR="00F159A4">
        <w:rPr>
          <w:sz w:val="28"/>
          <w:szCs w:val="28"/>
        </w:rPr>
        <w:t>.</w:t>
      </w:r>
      <w:r w:rsidR="6B1F6C6D" w:rsidRPr="613BCBE4">
        <w:rPr>
          <w:sz w:val="28"/>
          <w:szCs w:val="28"/>
        </w:rPr>
        <w:t xml:space="preserve"> Астрахань, р-н Трусовский, </w:t>
      </w:r>
      <w:proofErr w:type="spellStart"/>
      <w:r w:rsidR="6B1F6C6D" w:rsidRPr="613BCBE4">
        <w:rPr>
          <w:sz w:val="28"/>
          <w:szCs w:val="28"/>
        </w:rPr>
        <w:t>ул</w:t>
      </w:r>
      <w:proofErr w:type="spellEnd"/>
      <w:r w:rsidR="6B1F6C6D" w:rsidRPr="613BCBE4">
        <w:rPr>
          <w:sz w:val="28"/>
          <w:szCs w:val="28"/>
        </w:rPr>
        <w:t xml:space="preserve"> Магистральная</w:t>
      </w:r>
      <w:r w:rsidRPr="613BCBE4">
        <w:rPr>
          <w:sz w:val="28"/>
          <w:szCs w:val="28"/>
        </w:rPr>
        <w:t xml:space="preserve"> разработан на основании договора подряда с ИП Дудина Ю.В.</w:t>
      </w:r>
    </w:p>
    <w:p w14:paraId="17DCC1D0" w14:textId="3668981B" w:rsidR="00BD5A6D" w:rsidRPr="000F0B6C" w:rsidRDefault="721FFE4D" w:rsidP="613BCBE4">
      <w:pPr>
        <w:pStyle w:val="af9"/>
        <w:spacing w:before="0" w:after="0" w:line="360" w:lineRule="auto"/>
        <w:ind w:firstLine="709"/>
        <w:jc w:val="both"/>
        <w:rPr>
          <w:sz w:val="28"/>
          <w:szCs w:val="28"/>
        </w:rPr>
      </w:pPr>
      <w:r w:rsidRPr="613BCBE4">
        <w:rPr>
          <w:sz w:val="28"/>
          <w:szCs w:val="28"/>
        </w:rPr>
        <w:t>Исходными данными для разработки проекта межевания послужили:</w:t>
      </w:r>
    </w:p>
    <w:p w14:paraId="2F8AA14E" w14:textId="7055A092" w:rsidR="00BD5A6D" w:rsidRPr="000F0B6C" w:rsidRDefault="481E1F1C" w:rsidP="1DB2309D">
      <w:pPr>
        <w:spacing w:line="360" w:lineRule="auto"/>
        <w:rPr>
          <w:sz w:val="28"/>
          <w:szCs w:val="28"/>
        </w:rPr>
      </w:pPr>
      <w:r w:rsidRPr="0896A2C8">
        <w:rPr>
          <w:sz w:val="28"/>
          <w:szCs w:val="28"/>
        </w:rPr>
        <w:t xml:space="preserve">1.  Материалы инженерных изысканий, выполненные ИП </w:t>
      </w:r>
      <w:proofErr w:type="spellStart"/>
      <w:r w:rsidRPr="0896A2C8">
        <w:rPr>
          <w:sz w:val="28"/>
          <w:szCs w:val="28"/>
        </w:rPr>
        <w:t>Пустохайлов</w:t>
      </w:r>
      <w:proofErr w:type="spellEnd"/>
      <w:r w:rsidRPr="0896A2C8">
        <w:rPr>
          <w:sz w:val="28"/>
          <w:szCs w:val="28"/>
        </w:rPr>
        <w:t xml:space="preserve"> Максим Юрьевич (СРО -И-025-28012010 протокол № 191 от 07 августа 2019г.) </w:t>
      </w:r>
    </w:p>
    <w:p w14:paraId="0ED304C9" w14:textId="6C53E0F5" w:rsidR="325B9572" w:rsidRDefault="325B9572" w:rsidP="613BCBE4">
      <w:pPr>
        <w:spacing w:line="360" w:lineRule="auto"/>
        <w:rPr>
          <w:color w:val="000000" w:themeColor="text1"/>
          <w:sz w:val="28"/>
          <w:szCs w:val="28"/>
        </w:rPr>
      </w:pPr>
      <w:r w:rsidRPr="613BCBE4">
        <w:rPr>
          <w:sz w:val="28"/>
          <w:szCs w:val="28"/>
        </w:rPr>
        <w:t>2</w:t>
      </w:r>
      <w:r w:rsidR="52330E1C" w:rsidRPr="613BCBE4">
        <w:rPr>
          <w:sz w:val="28"/>
          <w:szCs w:val="28"/>
        </w:rPr>
        <w:t xml:space="preserve">. </w:t>
      </w:r>
      <w:r w:rsidR="52330E1C" w:rsidRPr="613BCBE4">
        <w:rPr>
          <w:color w:val="000000" w:themeColor="text1"/>
          <w:sz w:val="28"/>
          <w:szCs w:val="28"/>
        </w:rPr>
        <w:t xml:space="preserve"> Документация по планировке и межеванию территории для строительства линейного объекта по ул. Магистральной от ул. Химиков до ул. Дмитрова в Трусовском районе г. Астрахани, утвержденная постановлением мэра города Астрахани от 03.10.2014 № 6316-м</w:t>
      </w:r>
    </w:p>
    <w:p w14:paraId="6BB44FEE" w14:textId="35407896" w:rsidR="00BD5A6D" w:rsidRPr="000F0B6C" w:rsidRDefault="481E1F1C" w:rsidP="00B42ABA">
      <w:pPr>
        <w:spacing w:line="360" w:lineRule="auto"/>
        <w:rPr>
          <w:sz w:val="28"/>
          <w:szCs w:val="28"/>
        </w:rPr>
      </w:pPr>
      <w:r w:rsidRPr="0896A2C8">
        <w:rPr>
          <w:sz w:val="28"/>
          <w:szCs w:val="28"/>
        </w:rPr>
        <w:t>3. Сведения ЕГРН в виде кадастрового плана территории на кадастровый квартал 30:12:0</w:t>
      </w:r>
      <w:r w:rsidR="456EDF8D" w:rsidRPr="0896A2C8">
        <w:rPr>
          <w:sz w:val="28"/>
          <w:szCs w:val="28"/>
        </w:rPr>
        <w:t>40269</w:t>
      </w:r>
      <w:r w:rsidRPr="0896A2C8">
        <w:rPr>
          <w:sz w:val="28"/>
          <w:szCs w:val="28"/>
        </w:rPr>
        <w:t>;</w:t>
      </w:r>
    </w:p>
    <w:p w14:paraId="2C119C97" w14:textId="12CEE7B0" w:rsidR="354670C8" w:rsidRDefault="354670C8" w:rsidP="613BCBE4">
      <w:pPr>
        <w:spacing w:line="360" w:lineRule="auto"/>
        <w:rPr>
          <w:color w:val="000000" w:themeColor="text1"/>
          <w:sz w:val="28"/>
          <w:szCs w:val="28"/>
        </w:rPr>
      </w:pPr>
      <w:r w:rsidRPr="613BCBE4">
        <w:rPr>
          <w:color w:val="000000" w:themeColor="text1"/>
          <w:sz w:val="28"/>
          <w:szCs w:val="28"/>
        </w:rPr>
        <w:lastRenderedPageBreak/>
        <w:t xml:space="preserve">5. </w:t>
      </w:r>
      <w:r w:rsidR="009E575C">
        <w:rPr>
          <w:sz w:val="28"/>
          <w:szCs w:val="28"/>
        </w:rPr>
        <w:t>Правил</w:t>
      </w:r>
      <w:r w:rsidR="009E575C" w:rsidRPr="00872ABB">
        <w:rPr>
          <w:sz w:val="28"/>
          <w:szCs w:val="28"/>
        </w:rPr>
        <w:t xml:space="preserve"> землепользования и застройки муниципального образования «Город Астрахань», утвержденными решением Городской Думы муниципального образования «Город Астрахань» от 16.07.2020 № 69 с изменениями, внесенными решениями Городской Думы муниципального образования «Город Астрахань» от 21.04.2022 № 25, от 22.09.2022 №111</w:t>
      </w:r>
      <w:r w:rsidR="009E575C">
        <w:rPr>
          <w:sz w:val="28"/>
          <w:szCs w:val="28"/>
        </w:rPr>
        <w:t>,</w:t>
      </w:r>
      <w:r w:rsidR="009E575C" w:rsidRPr="00462100">
        <w:t xml:space="preserve"> </w:t>
      </w:r>
      <w:r w:rsidR="009E575C" w:rsidRPr="00462100">
        <w:rPr>
          <w:sz w:val="28"/>
          <w:szCs w:val="28"/>
        </w:rPr>
        <w:t>постановлением Министерства имущественных и градостроительных отношений Астраханской области от 19.12.2023 №78</w:t>
      </w:r>
      <w:r w:rsidRPr="613BCBE4">
        <w:rPr>
          <w:color w:val="000000" w:themeColor="text1"/>
          <w:sz w:val="28"/>
          <w:szCs w:val="28"/>
        </w:rPr>
        <w:t>,</w:t>
      </w:r>
    </w:p>
    <w:p w14:paraId="4B52E5BB" w14:textId="35C2E684" w:rsidR="354670C8" w:rsidRPr="009E575C" w:rsidRDefault="354670C8" w:rsidP="009E575C">
      <w:pPr>
        <w:autoSpaceDE w:val="0"/>
        <w:autoSpaceDN w:val="0"/>
        <w:adjustRightInd w:val="0"/>
        <w:spacing w:line="360" w:lineRule="auto"/>
        <w:ind w:firstLine="567"/>
        <w:rPr>
          <w:sz w:val="28"/>
          <w:szCs w:val="28"/>
        </w:rPr>
      </w:pPr>
      <w:r w:rsidRPr="0896A2C8">
        <w:rPr>
          <w:color w:val="000000" w:themeColor="text1"/>
          <w:sz w:val="28"/>
          <w:szCs w:val="28"/>
        </w:rPr>
        <w:t xml:space="preserve">6. </w:t>
      </w:r>
      <w:r w:rsidR="009E575C" w:rsidRPr="00F00ACE">
        <w:rPr>
          <w:sz w:val="28"/>
          <w:szCs w:val="28"/>
        </w:rPr>
        <w:t>Генерального плана развития города Астрахани до 2025 года, утвержденного решением городской Думы МО «Город Астрахань» №82 от 19.07.2007г, с внесенными изменениями, решени</w:t>
      </w:r>
      <w:r w:rsidR="009E575C">
        <w:rPr>
          <w:sz w:val="28"/>
          <w:szCs w:val="28"/>
        </w:rPr>
        <w:t>ями</w:t>
      </w:r>
      <w:r w:rsidR="009E575C" w:rsidRPr="00F00ACE">
        <w:rPr>
          <w:sz w:val="28"/>
          <w:szCs w:val="28"/>
        </w:rPr>
        <w:t xml:space="preserve"> Городской Думы МО «Город Астрахань» от 08.09.2011 № 140, от 30.05.2013 № 90, от 16.04.2015 №35, от 26.10.2017 №153, от 07.06.2018 №63, от 26.03.2020 №29</w:t>
      </w:r>
      <w:r w:rsidR="009E575C">
        <w:rPr>
          <w:sz w:val="28"/>
          <w:szCs w:val="28"/>
        </w:rPr>
        <w:t xml:space="preserve">, от </w:t>
      </w:r>
      <w:r w:rsidR="009E575C" w:rsidRPr="00BE50EC">
        <w:rPr>
          <w:sz w:val="28"/>
          <w:szCs w:val="28"/>
        </w:rPr>
        <w:t>06.05.2022 № 57</w:t>
      </w:r>
      <w:r w:rsidR="009E575C">
        <w:rPr>
          <w:sz w:val="28"/>
          <w:szCs w:val="28"/>
        </w:rPr>
        <w:t>,</w:t>
      </w:r>
      <w:r w:rsidR="009E575C" w:rsidRPr="00872ABB">
        <w:t xml:space="preserve"> </w:t>
      </w:r>
      <w:r w:rsidR="009E575C" w:rsidRPr="00872ABB">
        <w:rPr>
          <w:sz w:val="28"/>
          <w:szCs w:val="28"/>
        </w:rPr>
        <w:t>от 22.09.2022 № 111, от 30.05.2023 № 51</w:t>
      </w:r>
      <w:r w:rsidR="009E575C">
        <w:rPr>
          <w:sz w:val="28"/>
          <w:szCs w:val="28"/>
        </w:rPr>
        <w:t>.</w:t>
      </w:r>
    </w:p>
    <w:p w14:paraId="0842CEE6" w14:textId="77777777" w:rsidR="00B02C97" w:rsidRDefault="721FFE4D" w:rsidP="00012BD5">
      <w:pPr>
        <w:spacing w:line="360" w:lineRule="auto"/>
        <w:ind w:left="720" w:firstLine="0"/>
        <w:rPr>
          <w:b/>
          <w:sz w:val="28"/>
          <w:szCs w:val="28"/>
        </w:rPr>
      </w:pPr>
      <w:r w:rsidRPr="721FFE4D">
        <w:rPr>
          <w:b/>
          <w:bCs/>
          <w:sz w:val="28"/>
          <w:szCs w:val="28"/>
        </w:rPr>
        <w:t>Территория разработки проекта ограничена:</w:t>
      </w:r>
    </w:p>
    <w:p w14:paraId="2E97BF81" w14:textId="0A210EBC" w:rsidR="481E1F1C" w:rsidRDefault="481E1F1C" w:rsidP="0896A2C8">
      <w:pPr>
        <w:pStyle w:val="af"/>
        <w:widowControl w:val="0"/>
        <w:numPr>
          <w:ilvl w:val="0"/>
          <w:numId w:val="2"/>
        </w:numPr>
        <w:tabs>
          <w:tab w:val="left" w:pos="1134"/>
        </w:tabs>
        <w:spacing w:line="360" w:lineRule="auto"/>
        <w:rPr>
          <w:szCs w:val="24"/>
        </w:rPr>
      </w:pPr>
      <w:r w:rsidRPr="0896A2C8">
        <w:rPr>
          <w:color w:val="000000" w:themeColor="text1"/>
          <w:sz w:val="28"/>
          <w:szCs w:val="28"/>
        </w:rPr>
        <w:t>с</w:t>
      </w:r>
      <w:r w:rsidRPr="0896A2C8">
        <w:rPr>
          <w:sz w:val="28"/>
          <w:szCs w:val="28"/>
        </w:rPr>
        <w:t xml:space="preserve"> северной </w:t>
      </w:r>
      <w:r w:rsidR="4E13E8CC" w:rsidRPr="0896A2C8">
        <w:rPr>
          <w:sz w:val="28"/>
          <w:szCs w:val="28"/>
        </w:rPr>
        <w:t>стороны земельным участком с К№30:12:040269:342.</w:t>
      </w:r>
    </w:p>
    <w:p w14:paraId="0C59B448" w14:textId="27550B4D" w:rsidR="481E1F1C" w:rsidRDefault="481E1F1C" w:rsidP="0896A2C8">
      <w:pPr>
        <w:pStyle w:val="af"/>
        <w:widowControl w:val="0"/>
        <w:numPr>
          <w:ilvl w:val="0"/>
          <w:numId w:val="2"/>
        </w:numPr>
        <w:tabs>
          <w:tab w:val="left" w:pos="1134"/>
        </w:tabs>
        <w:spacing w:line="360" w:lineRule="auto"/>
        <w:rPr>
          <w:sz w:val="28"/>
          <w:szCs w:val="28"/>
        </w:rPr>
      </w:pPr>
      <w:r w:rsidRPr="0896A2C8">
        <w:rPr>
          <w:sz w:val="28"/>
          <w:szCs w:val="28"/>
        </w:rPr>
        <w:t xml:space="preserve">с восточной стороны – земли </w:t>
      </w:r>
      <w:r w:rsidR="48D4CE05" w:rsidRPr="0896A2C8">
        <w:rPr>
          <w:sz w:val="28"/>
          <w:szCs w:val="28"/>
        </w:rPr>
        <w:t>муниципальные, неразграниченные.</w:t>
      </w:r>
    </w:p>
    <w:p w14:paraId="722906FD" w14:textId="016FB3A3" w:rsidR="481E1F1C" w:rsidRDefault="481E1F1C" w:rsidP="0896A2C8">
      <w:pPr>
        <w:pStyle w:val="af"/>
        <w:widowControl w:val="0"/>
        <w:numPr>
          <w:ilvl w:val="0"/>
          <w:numId w:val="2"/>
        </w:numPr>
        <w:tabs>
          <w:tab w:val="left" w:pos="1134"/>
        </w:tabs>
        <w:spacing w:line="360" w:lineRule="auto"/>
        <w:rPr>
          <w:sz w:val="28"/>
          <w:szCs w:val="28"/>
        </w:rPr>
      </w:pPr>
      <w:r w:rsidRPr="0896A2C8">
        <w:rPr>
          <w:sz w:val="28"/>
          <w:szCs w:val="28"/>
        </w:rPr>
        <w:t xml:space="preserve">с южной стороны - </w:t>
      </w:r>
      <w:r w:rsidR="2496D109" w:rsidRPr="0896A2C8">
        <w:rPr>
          <w:sz w:val="28"/>
          <w:szCs w:val="28"/>
        </w:rPr>
        <w:t>земли муниципальные, неразграниченные.</w:t>
      </w:r>
    </w:p>
    <w:p w14:paraId="36DC2C70" w14:textId="652B7C3B" w:rsidR="721FFE4D" w:rsidRDefault="721FFE4D" w:rsidP="721FFE4D">
      <w:pPr>
        <w:pStyle w:val="af"/>
        <w:widowControl w:val="0"/>
        <w:numPr>
          <w:ilvl w:val="0"/>
          <w:numId w:val="2"/>
        </w:numPr>
        <w:tabs>
          <w:tab w:val="left" w:pos="1134"/>
        </w:tabs>
        <w:spacing w:line="360" w:lineRule="auto"/>
        <w:rPr>
          <w:szCs w:val="24"/>
        </w:rPr>
      </w:pPr>
      <w:r w:rsidRPr="721FFE4D">
        <w:rPr>
          <w:sz w:val="28"/>
          <w:szCs w:val="28"/>
        </w:rPr>
        <w:t>с западной стороны-земли муниципальные не разграниченные.</w:t>
      </w:r>
    </w:p>
    <w:p w14:paraId="14C3C756" w14:textId="77777777" w:rsidR="009E575C" w:rsidRDefault="5055E7BE" w:rsidP="613BCBE4">
      <w:pPr>
        <w:spacing w:line="360" w:lineRule="auto"/>
        <w:rPr>
          <w:color w:val="000000" w:themeColor="text1"/>
          <w:sz w:val="28"/>
          <w:szCs w:val="28"/>
        </w:rPr>
      </w:pPr>
      <w:r w:rsidRPr="613BCBE4">
        <w:rPr>
          <w:sz w:val="28"/>
          <w:szCs w:val="28"/>
        </w:rPr>
        <w:t>Д</w:t>
      </w:r>
      <w:r w:rsidRPr="613BCBE4">
        <w:rPr>
          <w:color w:val="000000" w:themeColor="text1"/>
          <w:sz w:val="28"/>
          <w:szCs w:val="28"/>
        </w:rPr>
        <w:t xml:space="preserve">окументацией по планировке и межеванию территории для строительства линейного объекта по ул. Магистральной от ул. Химиков до </w:t>
      </w:r>
    </w:p>
    <w:p w14:paraId="7298006D" w14:textId="402CE115" w:rsidR="5055E7BE" w:rsidRDefault="5055E7BE" w:rsidP="009E575C">
      <w:pPr>
        <w:spacing w:line="360" w:lineRule="auto"/>
        <w:ind w:firstLine="0"/>
        <w:rPr>
          <w:color w:val="000000" w:themeColor="text1"/>
          <w:sz w:val="28"/>
          <w:szCs w:val="28"/>
        </w:rPr>
      </w:pPr>
      <w:r w:rsidRPr="613BCBE4">
        <w:rPr>
          <w:color w:val="000000" w:themeColor="text1"/>
          <w:sz w:val="28"/>
          <w:szCs w:val="28"/>
        </w:rPr>
        <w:t>ул. Дмитрова в Трусовском районе г. Астрахани установлены красные линии для определения территории общего пользования, находящиеся в непосредственной близости с районом проектирования.</w:t>
      </w:r>
    </w:p>
    <w:p w14:paraId="132C54D6" w14:textId="16903458" w:rsidR="237802C1" w:rsidRDefault="237802C1" w:rsidP="613BCBE4">
      <w:pPr>
        <w:spacing w:line="360" w:lineRule="auto"/>
        <w:rPr>
          <w:sz w:val="28"/>
          <w:szCs w:val="28"/>
        </w:rPr>
      </w:pPr>
      <w:r w:rsidRPr="613BCBE4">
        <w:rPr>
          <w:sz w:val="28"/>
          <w:szCs w:val="28"/>
        </w:rPr>
        <w:t>В границах разработки проекта спланировано установление красных линий к востоку от земельного участка 30:12:</w:t>
      </w:r>
      <w:r w:rsidR="0B05F5CD" w:rsidRPr="613BCBE4">
        <w:rPr>
          <w:sz w:val="28"/>
          <w:szCs w:val="28"/>
        </w:rPr>
        <w:t>040269:200.</w:t>
      </w:r>
    </w:p>
    <w:p w14:paraId="759993C0" w14:textId="03F59941" w:rsidR="0B05F5CD" w:rsidRDefault="0B05F5CD" w:rsidP="613BCBE4">
      <w:pPr>
        <w:spacing w:line="360" w:lineRule="auto"/>
        <w:jc w:val="center"/>
        <w:rPr>
          <w:sz w:val="28"/>
          <w:szCs w:val="28"/>
        </w:rPr>
      </w:pPr>
      <w:r w:rsidRPr="613BCBE4">
        <w:rPr>
          <w:sz w:val="28"/>
          <w:szCs w:val="28"/>
        </w:rPr>
        <w:t>Каталог координат устанавливаемых красных линий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37"/>
        <w:gridCol w:w="2977"/>
        <w:gridCol w:w="3118"/>
      </w:tblGrid>
      <w:tr w:rsidR="613BCBE4" w14:paraId="49E7549C" w14:textId="77777777" w:rsidTr="613BCBE4">
        <w:trPr>
          <w:trHeight w:val="300"/>
        </w:trPr>
        <w:tc>
          <w:tcPr>
            <w:tcW w:w="3137" w:type="dxa"/>
            <w:vMerge w:val="restart"/>
            <w:tcBorders>
              <w:top w:val="single" w:sz="5" w:space="0" w:color="000000" w:themeColor="text1"/>
              <w:left w:val="doub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shd w:val="clear" w:color="auto" w:fill="auto"/>
            <w:vAlign w:val="center"/>
          </w:tcPr>
          <w:p w14:paraId="0ECF7241" w14:textId="77777777" w:rsidR="613BCBE4" w:rsidRDefault="613BCBE4" w:rsidP="613BCBE4">
            <w:pPr>
              <w:spacing w:line="230" w:lineRule="auto"/>
              <w:ind w:firstLine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613BCBE4">
              <w:rPr>
                <w:b/>
                <w:bCs/>
                <w:color w:val="000000" w:themeColor="text1"/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6095" w:type="dxa"/>
            <w:gridSpan w:val="2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double" w:sz="5" w:space="0" w:color="000000" w:themeColor="text1"/>
            </w:tcBorders>
            <w:shd w:val="clear" w:color="auto" w:fill="auto"/>
            <w:vAlign w:val="center"/>
          </w:tcPr>
          <w:p w14:paraId="57F5F500" w14:textId="77777777" w:rsidR="613BCBE4" w:rsidRDefault="613BCBE4" w:rsidP="613BCBE4">
            <w:pPr>
              <w:spacing w:line="230" w:lineRule="auto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613BCBE4">
              <w:rPr>
                <w:b/>
                <w:bCs/>
                <w:color w:val="000000" w:themeColor="text1"/>
                <w:sz w:val="22"/>
                <w:szCs w:val="22"/>
              </w:rPr>
              <w:t>Координаты, м</w:t>
            </w:r>
          </w:p>
        </w:tc>
      </w:tr>
      <w:tr w:rsidR="613BCBE4" w14:paraId="6B826DB9" w14:textId="77777777" w:rsidTr="613BCBE4">
        <w:trPr>
          <w:trHeight w:val="300"/>
        </w:trPr>
        <w:tc>
          <w:tcPr>
            <w:tcW w:w="3137" w:type="dxa"/>
            <w:vMerge/>
          </w:tcPr>
          <w:p w14:paraId="174B518A" w14:textId="77777777" w:rsidR="00E745CD" w:rsidRDefault="00E745CD"/>
        </w:tc>
        <w:tc>
          <w:tcPr>
            <w:tcW w:w="2977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shd w:val="clear" w:color="auto" w:fill="auto"/>
            <w:vAlign w:val="center"/>
          </w:tcPr>
          <w:p w14:paraId="2C2E67FA" w14:textId="77777777" w:rsidR="613BCBE4" w:rsidRDefault="613BCBE4" w:rsidP="613BCBE4">
            <w:pPr>
              <w:spacing w:line="230" w:lineRule="auto"/>
              <w:ind w:firstLine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613BCBE4">
              <w:rPr>
                <w:b/>
                <w:bCs/>
                <w:color w:val="000000" w:themeColor="text1"/>
                <w:sz w:val="22"/>
                <w:szCs w:val="22"/>
              </w:rPr>
              <w:t>X</w:t>
            </w:r>
          </w:p>
        </w:tc>
        <w:tc>
          <w:tcPr>
            <w:tcW w:w="3118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6" w:space="0" w:color="000000" w:themeColor="text1"/>
              <w:right w:val="double" w:sz="5" w:space="0" w:color="000000" w:themeColor="text1"/>
            </w:tcBorders>
            <w:shd w:val="clear" w:color="auto" w:fill="auto"/>
            <w:vAlign w:val="center"/>
          </w:tcPr>
          <w:p w14:paraId="05399B76" w14:textId="77777777" w:rsidR="613BCBE4" w:rsidRDefault="613BCBE4" w:rsidP="613BCBE4">
            <w:pPr>
              <w:spacing w:line="230" w:lineRule="auto"/>
              <w:ind w:firstLine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613BCBE4">
              <w:rPr>
                <w:b/>
                <w:bCs/>
                <w:color w:val="000000" w:themeColor="text1"/>
                <w:sz w:val="22"/>
                <w:szCs w:val="22"/>
              </w:rPr>
              <w:t>Y</w:t>
            </w:r>
          </w:p>
        </w:tc>
      </w:tr>
      <w:tr w:rsidR="613BCBE4" w14:paraId="680BBF75" w14:textId="77777777" w:rsidTr="613BCBE4">
        <w:trPr>
          <w:trHeight w:val="300"/>
        </w:trPr>
        <w:tc>
          <w:tcPr>
            <w:tcW w:w="3137" w:type="dxa"/>
            <w:tcBorders>
              <w:top w:val="single" w:sz="5" w:space="0" w:color="000000" w:themeColor="text1"/>
              <w:left w:val="doub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shd w:val="clear" w:color="auto" w:fill="auto"/>
            <w:vAlign w:val="center"/>
          </w:tcPr>
          <w:p w14:paraId="75A524EB" w14:textId="77777777" w:rsidR="613BCBE4" w:rsidRDefault="613BCBE4" w:rsidP="613BCBE4">
            <w:pPr>
              <w:spacing w:line="230" w:lineRule="auto"/>
              <w:ind w:firstLine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613BCBE4">
              <w:rPr>
                <w:b/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14:paraId="2D0B8338" w14:textId="77777777" w:rsidR="613BCBE4" w:rsidRDefault="613BCBE4" w:rsidP="613BCBE4">
            <w:pPr>
              <w:spacing w:line="230" w:lineRule="auto"/>
              <w:ind w:firstLine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613BCBE4">
              <w:rPr>
                <w:b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31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14:paraId="4A52E779" w14:textId="77777777" w:rsidR="613BCBE4" w:rsidRDefault="613BCBE4" w:rsidP="613BCBE4">
            <w:pPr>
              <w:spacing w:line="230" w:lineRule="auto"/>
              <w:ind w:firstLine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613BCBE4">
              <w:rPr>
                <w:b/>
                <w:bCs/>
                <w:color w:val="000000" w:themeColor="text1"/>
                <w:sz w:val="22"/>
                <w:szCs w:val="22"/>
              </w:rPr>
              <w:t>3</w:t>
            </w:r>
          </w:p>
        </w:tc>
      </w:tr>
      <w:tr w:rsidR="613BCBE4" w14:paraId="0C1C3CDE" w14:textId="77777777" w:rsidTr="613BCBE4">
        <w:trPr>
          <w:trHeight w:val="300"/>
        </w:trPr>
        <w:tc>
          <w:tcPr>
            <w:tcW w:w="3137" w:type="dxa"/>
            <w:tcBorders>
              <w:top w:val="single" w:sz="5" w:space="0" w:color="000000" w:themeColor="text1"/>
              <w:left w:val="doub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shd w:val="clear" w:color="auto" w:fill="auto"/>
            <w:vAlign w:val="center"/>
          </w:tcPr>
          <w:p w14:paraId="3FFE9704" w14:textId="77777777" w:rsidR="613BCBE4" w:rsidRDefault="613BCBE4" w:rsidP="613BCBE4">
            <w:pPr>
              <w:spacing w:line="230" w:lineRule="auto"/>
              <w:ind w:firstLine="18"/>
              <w:jc w:val="center"/>
              <w:rPr>
                <w:color w:val="000000" w:themeColor="text1"/>
                <w:sz w:val="22"/>
                <w:szCs w:val="22"/>
              </w:rPr>
            </w:pPr>
            <w:r w:rsidRPr="613BCBE4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14:paraId="5237482D" w14:textId="589EC68D" w:rsidR="65AE5C89" w:rsidRDefault="65AE5C89" w:rsidP="613BCBE4">
            <w:pPr>
              <w:spacing w:line="229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613BCBE4">
              <w:rPr>
                <w:color w:val="000000" w:themeColor="text1"/>
                <w:sz w:val="22"/>
                <w:szCs w:val="22"/>
              </w:rPr>
              <w:t>427 735,55</w:t>
            </w:r>
          </w:p>
        </w:tc>
        <w:tc>
          <w:tcPr>
            <w:tcW w:w="31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14:paraId="33F875B2" w14:textId="6446E537" w:rsidR="65AE5C89" w:rsidRDefault="65AE5C89" w:rsidP="613BCBE4">
            <w:pPr>
              <w:spacing w:line="229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613BCBE4">
              <w:rPr>
                <w:color w:val="000000" w:themeColor="text1"/>
                <w:sz w:val="22"/>
                <w:szCs w:val="22"/>
              </w:rPr>
              <w:t>2 218 357,62</w:t>
            </w:r>
          </w:p>
        </w:tc>
      </w:tr>
      <w:tr w:rsidR="613BCBE4" w14:paraId="2C23B3F8" w14:textId="77777777" w:rsidTr="613BCBE4">
        <w:trPr>
          <w:trHeight w:val="300"/>
        </w:trPr>
        <w:tc>
          <w:tcPr>
            <w:tcW w:w="3137" w:type="dxa"/>
            <w:tcBorders>
              <w:top w:val="single" w:sz="5" w:space="0" w:color="000000" w:themeColor="text1"/>
              <w:left w:val="doub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shd w:val="clear" w:color="auto" w:fill="auto"/>
            <w:vAlign w:val="center"/>
          </w:tcPr>
          <w:p w14:paraId="0BE36971" w14:textId="77777777" w:rsidR="613BCBE4" w:rsidRDefault="613BCBE4" w:rsidP="613BCBE4">
            <w:pPr>
              <w:spacing w:line="230" w:lineRule="auto"/>
              <w:ind w:firstLine="18"/>
              <w:jc w:val="center"/>
              <w:rPr>
                <w:color w:val="000000" w:themeColor="text1"/>
                <w:sz w:val="22"/>
                <w:szCs w:val="22"/>
              </w:rPr>
            </w:pPr>
            <w:r w:rsidRPr="613BCBE4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977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14:paraId="24F2860B" w14:textId="6E3F015C" w:rsidR="46FD840E" w:rsidRDefault="46FD840E" w:rsidP="613BCBE4">
            <w:pPr>
              <w:spacing w:line="229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613BCBE4">
              <w:rPr>
                <w:color w:val="000000" w:themeColor="text1"/>
                <w:sz w:val="22"/>
                <w:szCs w:val="22"/>
              </w:rPr>
              <w:t>427 710,</w:t>
            </w:r>
            <w:r w:rsidR="530D9C5D" w:rsidRPr="613BCBE4">
              <w:rPr>
                <w:color w:val="000000" w:themeColor="text1"/>
                <w:sz w:val="22"/>
                <w:szCs w:val="22"/>
              </w:rPr>
              <w:t>80</w:t>
            </w:r>
          </w:p>
        </w:tc>
        <w:tc>
          <w:tcPr>
            <w:tcW w:w="31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14:paraId="7182F41C" w14:textId="17A15A19" w:rsidR="46FD840E" w:rsidRDefault="46FD840E" w:rsidP="613BCBE4">
            <w:pPr>
              <w:spacing w:line="229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613BCBE4">
              <w:rPr>
                <w:color w:val="000000" w:themeColor="text1"/>
                <w:sz w:val="22"/>
                <w:szCs w:val="22"/>
              </w:rPr>
              <w:t>2 218 368,6</w:t>
            </w:r>
            <w:r w:rsidR="5525B77A" w:rsidRPr="613BCBE4">
              <w:rPr>
                <w:color w:val="000000" w:themeColor="text1"/>
                <w:sz w:val="22"/>
                <w:szCs w:val="22"/>
              </w:rPr>
              <w:t>5</w:t>
            </w:r>
          </w:p>
        </w:tc>
      </w:tr>
    </w:tbl>
    <w:p w14:paraId="59F0DF2E" w14:textId="31D1D079" w:rsidR="009E575C" w:rsidRDefault="481E1F1C" w:rsidP="009E575C">
      <w:pPr>
        <w:rPr>
          <w:sz w:val="28"/>
          <w:szCs w:val="28"/>
        </w:rPr>
      </w:pPr>
      <w:r w:rsidRPr="613BCBE4">
        <w:rPr>
          <w:sz w:val="28"/>
          <w:szCs w:val="28"/>
        </w:rPr>
        <w:lastRenderedPageBreak/>
        <w:t>Целью разработки проекта межевания территории</w:t>
      </w:r>
      <w:r w:rsidR="009E575C">
        <w:rPr>
          <w:sz w:val="28"/>
          <w:szCs w:val="28"/>
        </w:rPr>
        <w:t>:</w:t>
      </w:r>
    </w:p>
    <w:p w14:paraId="3B89D58A" w14:textId="77777777" w:rsidR="009E575C" w:rsidRDefault="009E575C" w:rsidP="009E575C">
      <w:pPr>
        <w:rPr>
          <w:sz w:val="28"/>
          <w:szCs w:val="28"/>
        </w:rPr>
      </w:pPr>
    </w:p>
    <w:p w14:paraId="7FF6E0E3" w14:textId="0444AEC1" w:rsidR="009E575C" w:rsidRPr="009E575C" w:rsidRDefault="009E575C" w:rsidP="009E575C">
      <w:pPr>
        <w:spacing w:line="360" w:lineRule="auto"/>
        <w:rPr>
          <w:sz w:val="28"/>
          <w:szCs w:val="28"/>
        </w:rPr>
      </w:pPr>
      <w:r w:rsidRPr="009E575C">
        <w:rPr>
          <w:sz w:val="28"/>
          <w:szCs w:val="28"/>
        </w:rPr>
        <w:t>-      анализ градостроительной ситуации, определение границ земель общего пользования;</w:t>
      </w:r>
    </w:p>
    <w:p w14:paraId="3D1E63B2" w14:textId="13792C58" w:rsidR="009E575C" w:rsidRPr="009E575C" w:rsidRDefault="009E575C" w:rsidP="009E575C">
      <w:pPr>
        <w:spacing w:line="360" w:lineRule="auto"/>
        <w:rPr>
          <w:bCs/>
          <w:sz w:val="28"/>
          <w:szCs w:val="28"/>
        </w:rPr>
      </w:pPr>
      <w:r w:rsidRPr="009E575C">
        <w:rPr>
          <w:sz w:val="28"/>
          <w:szCs w:val="28"/>
        </w:rPr>
        <w:t xml:space="preserve">- рациональное использование территории и определение границ образуемого земельного участка, путем перераспределения земельного участка с кадастровым номером 30:12:040269:200 с видом разрешенного использования – для размещения авторемонтной мастерской (объекты придорожного сервиса) </w:t>
      </w:r>
      <w:r w:rsidRPr="009E575C">
        <w:rPr>
          <w:bCs/>
          <w:sz w:val="28"/>
          <w:szCs w:val="28"/>
        </w:rPr>
        <w:t xml:space="preserve">для исключения вклинивания, </w:t>
      </w:r>
      <w:proofErr w:type="spellStart"/>
      <w:r w:rsidRPr="009E575C">
        <w:rPr>
          <w:bCs/>
          <w:sz w:val="28"/>
          <w:szCs w:val="28"/>
        </w:rPr>
        <w:t>вкрапливания</w:t>
      </w:r>
      <w:proofErr w:type="spellEnd"/>
      <w:r w:rsidRPr="009E575C">
        <w:rPr>
          <w:bCs/>
          <w:sz w:val="28"/>
          <w:szCs w:val="28"/>
        </w:rPr>
        <w:t>, изломанности границ, чересполосицы</w:t>
      </w:r>
      <w:r>
        <w:rPr>
          <w:bCs/>
          <w:sz w:val="28"/>
          <w:szCs w:val="28"/>
        </w:rPr>
        <w:t>;</w:t>
      </w:r>
    </w:p>
    <w:p w14:paraId="51E367A0" w14:textId="77777777" w:rsidR="009E575C" w:rsidRPr="009E575C" w:rsidRDefault="009E575C" w:rsidP="009E575C">
      <w:pPr>
        <w:spacing w:line="360" w:lineRule="auto"/>
        <w:rPr>
          <w:sz w:val="28"/>
          <w:szCs w:val="28"/>
        </w:rPr>
      </w:pPr>
      <w:r w:rsidRPr="009E575C">
        <w:rPr>
          <w:bCs/>
          <w:sz w:val="28"/>
          <w:szCs w:val="28"/>
        </w:rPr>
        <w:t>- установление красных линий.</w:t>
      </w:r>
    </w:p>
    <w:p w14:paraId="605B013C" w14:textId="1C0B354D" w:rsidR="000F227F" w:rsidRDefault="481E1F1C" w:rsidP="1DB2309D">
      <w:pPr>
        <w:spacing w:line="360" w:lineRule="auto"/>
        <w:rPr>
          <w:sz w:val="28"/>
          <w:szCs w:val="28"/>
        </w:rPr>
      </w:pPr>
      <w:r w:rsidRPr="613BCBE4">
        <w:rPr>
          <w:sz w:val="28"/>
          <w:szCs w:val="28"/>
        </w:rPr>
        <w:t xml:space="preserve">Проектом планируется образование земельного </w:t>
      </w:r>
      <w:proofErr w:type="gramStart"/>
      <w:r w:rsidRPr="613BCBE4">
        <w:rPr>
          <w:sz w:val="28"/>
          <w:szCs w:val="28"/>
        </w:rPr>
        <w:t>участка</w:t>
      </w:r>
      <w:r w:rsidR="16A4C8B7" w:rsidRPr="613BCBE4">
        <w:rPr>
          <w:sz w:val="28"/>
          <w:szCs w:val="28"/>
        </w:rPr>
        <w:t xml:space="preserve"> </w:t>
      </w:r>
      <w:r w:rsidRPr="613BCBE4">
        <w:rPr>
          <w:sz w:val="28"/>
          <w:szCs w:val="28"/>
        </w:rPr>
        <w:t>:ЗУ</w:t>
      </w:r>
      <w:proofErr w:type="gramEnd"/>
      <w:r w:rsidRPr="613BCBE4">
        <w:rPr>
          <w:sz w:val="28"/>
          <w:szCs w:val="28"/>
        </w:rPr>
        <w:t>1 путем перераспределения земельного участка с К№30:12:0</w:t>
      </w:r>
      <w:r w:rsidR="44BBAB61" w:rsidRPr="613BCBE4">
        <w:rPr>
          <w:sz w:val="28"/>
          <w:szCs w:val="28"/>
        </w:rPr>
        <w:t>40269</w:t>
      </w:r>
      <w:r w:rsidRPr="613BCBE4">
        <w:rPr>
          <w:sz w:val="28"/>
          <w:szCs w:val="28"/>
        </w:rPr>
        <w:t>:</w:t>
      </w:r>
      <w:r w:rsidR="18C5C601" w:rsidRPr="613BCBE4">
        <w:rPr>
          <w:sz w:val="28"/>
          <w:szCs w:val="28"/>
        </w:rPr>
        <w:t>2</w:t>
      </w:r>
      <w:r w:rsidRPr="613BCBE4">
        <w:rPr>
          <w:sz w:val="28"/>
          <w:szCs w:val="28"/>
        </w:rPr>
        <w:t>00 и земель муниципальной собственности в кадастровом квартале 30:12:0</w:t>
      </w:r>
      <w:r w:rsidR="09EF06C1" w:rsidRPr="613BCBE4">
        <w:rPr>
          <w:sz w:val="28"/>
          <w:szCs w:val="28"/>
        </w:rPr>
        <w:t>40269</w:t>
      </w:r>
      <w:r w:rsidRPr="613BCBE4">
        <w:rPr>
          <w:sz w:val="28"/>
          <w:szCs w:val="28"/>
        </w:rPr>
        <w:t>.</w:t>
      </w:r>
    </w:p>
    <w:p w14:paraId="0E975BB9" w14:textId="57E58FAD" w:rsidR="1DB2309D" w:rsidRDefault="481E1F1C" w:rsidP="0896A2C8">
      <w:pPr>
        <w:spacing w:after="160" w:line="360" w:lineRule="auto"/>
        <w:ind w:firstLine="540"/>
        <w:jc w:val="left"/>
        <w:rPr>
          <w:color w:val="000000" w:themeColor="text1"/>
          <w:sz w:val="28"/>
          <w:szCs w:val="28"/>
        </w:rPr>
      </w:pPr>
      <w:r w:rsidRPr="0896A2C8">
        <w:rPr>
          <w:color w:val="000000" w:themeColor="text1"/>
          <w:sz w:val="28"/>
          <w:szCs w:val="28"/>
        </w:rPr>
        <w:t xml:space="preserve">Земельный </w:t>
      </w:r>
      <w:proofErr w:type="gramStart"/>
      <w:r w:rsidRPr="0896A2C8">
        <w:rPr>
          <w:color w:val="000000" w:themeColor="text1"/>
          <w:sz w:val="28"/>
          <w:szCs w:val="28"/>
        </w:rPr>
        <w:t>участок :ЗУ</w:t>
      </w:r>
      <w:proofErr w:type="gramEnd"/>
      <w:r w:rsidRPr="0896A2C8">
        <w:rPr>
          <w:color w:val="000000" w:themeColor="text1"/>
          <w:sz w:val="28"/>
          <w:szCs w:val="28"/>
        </w:rPr>
        <w:t>1 образуется следующим образом</w:t>
      </w:r>
      <w:proofErr w:type="gramStart"/>
      <w:r w:rsidRPr="0896A2C8">
        <w:rPr>
          <w:color w:val="000000" w:themeColor="text1"/>
          <w:sz w:val="28"/>
          <w:szCs w:val="28"/>
        </w:rPr>
        <w:t>: :ЗУ</w:t>
      </w:r>
      <w:proofErr w:type="gramEnd"/>
      <w:r w:rsidRPr="0896A2C8">
        <w:rPr>
          <w:color w:val="000000" w:themeColor="text1"/>
          <w:sz w:val="28"/>
          <w:szCs w:val="28"/>
        </w:rPr>
        <w:t>1=30:12:0</w:t>
      </w:r>
      <w:r w:rsidR="2A29D76C" w:rsidRPr="0896A2C8">
        <w:rPr>
          <w:color w:val="000000" w:themeColor="text1"/>
          <w:sz w:val="28"/>
          <w:szCs w:val="28"/>
        </w:rPr>
        <w:t>40269</w:t>
      </w:r>
      <w:r w:rsidRPr="0896A2C8">
        <w:rPr>
          <w:color w:val="000000" w:themeColor="text1"/>
          <w:sz w:val="28"/>
          <w:szCs w:val="28"/>
        </w:rPr>
        <w:t>:</w:t>
      </w:r>
      <w:r w:rsidR="08686699" w:rsidRPr="0896A2C8">
        <w:rPr>
          <w:color w:val="000000" w:themeColor="text1"/>
          <w:sz w:val="28"/>
          <w:szCs w:val="28"/>
        </w:rPr>
        <w:t>2</w:t>
      </w:r>
      <w:r w:rsidRPr="0896A2C8">
        <w:rPr>
          <w:color w:val="000000" w:themeColor="text1"/>
          <w:sz w:val="28"/>
          <w:szCs w:val="28"/>
        </w:rPr>
        <w:t>00/п1+Т/п1=</w:t>
      </w:r>
      <w:r w:rsidR="6F901A7D" w:rsidRPr="0896A2C8">
        <w:rPr>
          <w:color w:val="000000" w:themeColor="text1"/>
          <w:sz w:val="28"/>
          <w:szCs w:val="28"/>
        </w:rPr>
        <w:t>904</w:t>
      </w:r>
      <w:r w:rsidR="1A8B101D" w:rsidRPr="0896A2C8">
        <w:rPr>
          <w:color w:val="000000" w:themeColor="text1"/>
          <w:sz w:val="28"/>
          <w:szCs w:val="28"/>
        </w:rPr>
        <w:t xml:space="preserve"> </w:t>
      </w:r>
      <w:r w:rsidRPr="0896A2C8">
        <w:rPr>
          <w:color w:val="000000" w:themeColor="text1"/>
          <w:sz w:val="28"/>
          <w:szCs w:val="28"/>
        </w:rPr>
        <w:t>кв.м.+</w:t>
      </w:r>
      <w:r w:rsidR="4E8FBDE1" w:rsidRPr="0896A2C8">
        <w:rPr>
          <w:color w:val="000000" w:themeColor="text1"/>
          <w:sz w:val="28"/>
          <w:szCs w:val="28"/>
        </w:rPr>
        <w:t>35</w:t>
      </w:r>
      <w:r w:rsidRPr="0896A2C8">
        <w:rPr>
          <w:color w:val="000000" w:themeColor="text1"/>
          <w:sz w:val="28"/>
          <w:szCs w:val="28"/>
        </w:rPr>
        <w:t>4</w:t>
      </w:r>
      <w:r w:rsidR="7301A605" w:rsidRPr="0896A2C8">
        <w:rPr>
          <w:color w:val="000000" w:themeColor="text1"/>
          <w:sz w:val="28"/>
          <w:szCs w:val="28"/>
        </w:rPr>
        <w:t xml:space="preserve"> </w:t>
      </w:r>
      <w:r w:rsidRPr="0896A2C8">
        <w:rPr>
          <w:color w:val="000000" w:themeColor="text1"/>
          <w:sz w:val="28"/>
          <w:szCs w:val="28"/>
        </w:rPr>
        <w:t>кв.м.=</w:t>
      </w:r>
      <w:r w:rsidR="19AC76DA" w:rsidRPr="0896A2C8">
        <w:rPr>
          <w:color w:val="000000" w:themeColor="text1"/>
          <w:sz w:val="28"/>
          <w:szCs w:val="28"/>
        </w:rPr>
        <w:t>1258</w:t>
      </w:r>
      <w:r w:rsidR="603B89FA" w:rsidRPr="0896A2C8">
        <w:rPr>
          <w:color w:val="000000" w:themeColor="text1"/>
          <w:sz w:val="28"/>
          <w:szCs w:val="28"/>
        </w:rPr>
        <w:t xml:space="preserve"> </w:t>
      </w:r>
      <w:r w:rsidRPr="0896A2C8">
        <w:rPr>
          <w:color w:val="000000" w:themeColor="text1"/>
          <w:sz w:val="28"/>
          <w:szCs w:val="28"/>
        </w:rPr>
        <w:t>кв.м.</w:t>
      </w:r>
    </w:p>
    <w:tbl>
      <w:tblPr>
        <w:tblStyle w:val="af1"/>
        <w:tblW w:w="0" w:type="auto"/>
        <w:tblLayout w:type="fixed"/>
        <w:tblLook w:val="06A0" w:firstRow="1" w:lastRow="0" w:firstColumn="1" w:lastColumn="0" w:noHBand="1" w:noVBand="1"/>
      </w:tblPr>
      <w:tblGrid>
        <w:gridCol w:w="1875"/>
        <w:gridCol w:w="2202"/>
        <w:gridCol w:w="2742"/>
        <w:gridCol w:w="1890"/>
      </w:tblGrid>
      <w:tr w:rsidR="5B28A743" w14:paraId="3505B497" w14:textId="77777777" w:rsidTr="0896A2C8">
        <w:trPr>
          <w:trHeight w:val="300"/>
        </w:trPr>
        <w:tc>
          <w:tcPr>
            <w:tcW w:w="1875" w:type="dxa"/>
          </w:tcPr>
          <w:p w14:paraId="6E971C9E" w14:textId="479FF545" w:rsidR="5B28A743" w:rsidRDefault="5B28A743" w:rsidP="5B28A743">
            <w:pPr>
              <w:ind w:firstLine="0"/>
              <w:rPr>
                <w:sz w:val="28"/>
                <w:szCs w:val="28"/>
              </w:rPr>
            </w:pPr>
            <w:r w:rsidRPr="5B28A743">
              <w:rPr>
                <w:sz w:val="28"/>
                <w:szCs w:val="28"/>
              </w:rPr>
              <w:t>Обозначение образуемого участка</w:t>
            </w:r>
          </w:p>
        </w:tc>
        <w:tc>
          <w:tcPr>
            <w:tcW w:w="2202" w:type="dxa"/>
          </w:tcPr>
          <w:p w14:paraId="597B4F7E" w14:textId="7C34D2E8" w:rsidR="5B28A743" w:rsidRDefault="5B28A743" w:rsidP="5B28A743">
            <w:pPr>
              <w:ind w:firstLine="0"/>
              <w:rPr>
                <w:sz w:val="28"/>
                <w:szCs w:val="28"/>
              </w:rPr>
            </w:pPr>
            <w:r w:rsidRPr="5B28A743">
              <w:rPr>
                <w:sz w:val="28"/>
                <w:szCs w:val="28"/>
              </w:rPr>
              <w:t>Категория земель</w:t>
            </w:r>
          </w:p>
        </w:tc>
        <w:tc>
          <w:tcPr>
            <w:tcW w:w="2742" w:type="dxa"/>
          </w:tcPr>
          <w:p w14:paraId="5D570345" w14:textId="6C399213" w:rsidR="5B28A743" w:rsidRDefault="5B28A743" w:rsidP="5B28A743">
            <w:pPr>
              <w:ind w:firstLine="0"/>
              <w:rPr>
                <w:sz w:val="28"/>
                <w:szCs w:val="28"/>
              </w:rPr>
            </w:pPr>
            <w:r w:rsidRPr="5B28A743">
              <w:rPr>
                <w:sz w:val="28"/>
                <w:szCs w:val="28"/>
              </w:rPr>
              <w:t>Вид разрешенного использования</w:t>
            </w:r>
          </w:p>
        </w:tc>
        <w:tc>
          <w:tcPr>
            <w:tcW w:w="1890" w:type="dxa"/>
          </w:tcPr>
          <w:p w14:paraId="155F9018" w14:textId="5DEA650E" w:rsidR="5B28A743" w:rsidRDefault="5B28A743" w:rsidP="5B28A743">
            <w:pPr>
              <w:ind w:firstLine="0"/>
              <w:rPr>
                <w:sz w:val="28"/>
                <w:szCs w:val="28"/>
              </w:rPr>
            </w:pPr>
            <w:r w:rsidRPr="5B28A743">
              <w:rPr>
                <w:sz w:val="28"/>
                <w:szCs w:val="28"/>
              </w:rPr>
              <w:t>Площадь, кв.м.</w:t>
            </w:r>
          </w:p>
        </w:tc>
      </w:tr>
      <w:tr w:rsidR="5B28A743" w14:paraId="2C55428F" w14:textId="77777777" w:rsidTr="0896A2C8">
        <w:trPr>
          <w:trHeight w:val="300"/>
        </w:trPr>
        <w:tc>
          <w:tcPr>
            <w:tcW w:w="1875" w:type="dxa"/>
          </w:tcPr>
          <w:p w14:paraId="0B9586ED" w14:textId="43447BA5" w:rsidR="5B28A743" w:rsidRDefault="1DB2309D" w:rsidP="1DB2309D">
            <w:pPr>
              <w:ind w:firstLine="0"/>
              <w:rPr>
                <w:sz w:val="28"/>
                <w:szCs w:val="28"/>
              </w:rPr>
            </w:pPr>
            <w:proofErr w:type="gramStart"/>
            <w:r w:rsidRPr="1DB2309D">
              <w:rPr>
                <w:sz w:val="28"/>
                <w:szCs w:val="28"/>
              </w:rPr>
              <w:t>:ЗУ</w:t>
            </w:r>
            <w:proofErr w:type="gramEnd"/>
            <w:r w:rsidRPr="1DB2309D">
              <w:rPr>
                <w:sz w:val="28"/>
                <w:szCs w:val="28"/>
              </w:rPr>
              <w:t>1</w:t>
            </w:r>
          </w:p>
        </w:tc>
        <w:tc>
          <w:tcPr>
            <w:tcW w:w="2202" w:type="dxa"/>
          </w:tcPr>
          <w:p w14:paraId="129491E4" w14:textId="5B2FD23B" w:rsidR="5B28A743" w:rsidRDefault="1DB2309D" w:rsidP="1DB2309D">
            <w:pPr>
              <w:ind w:firstLine="0"/>
              <w:rPr>
                <w:sz w:val="28"/>
                <w:szCs w:val="28"/>
              </w:rPr>
            </w:pPr>
            <w:r w:rsidRPr="1DB2309D">
              <w:rPr>
                <w:sz w:val="28"/>
                <w:szCs w:val="28"/>
              </w:rPr>
              <w:t>Земли населенных пунктов</w:t>
            </w:r>
          </w:p>
        </w:tc>
        <w:tc>
          <w:tcPr>
            <w:tcW w:w="2742" w:type="dxa"/>
          </w:tcPr>
          <w:p w14:paraId="0CF9B994" w14:textId="155E54E4" w:rsidR="1DB2309D" w:rsidRDefault="6A247179" w:rsidP="0896A2C8">
            <w:pPr>
              <w:widowControl w:val="0"/>
              <w:spacing w:line="259" w:lineRule="auto"/>
              <w:ind w:firstLine="0"/>
              <w:rPr>
                <w:sz w:val="28"/>
                <w:szCs w:val="28"/>
              </w:rPr>
            </w:pPr>
            <w:r w:rsidRPr="0896A2C8">
              <w:rPr>
                <w:sz w:val="28"/>
                <w:szCs w:val="28"/>
              </w:rPr>
              <w:t>о</w:t>
            </w:r>
            <w:r w:rsidR="401EA2F5" w:rsidRPr="0896A2C8">
              <w:rPr>
                <w:sz w:val="28"/>
                <w:szCs w:val="28"/>
              </w:rPr>
              <w:t>бъекты дорожного сервис</w:t>
            </w:r>
            <w:r w:rsidR="7C7E1455" w:rsidRPr="0896A2C8">
              <w:rPr>
                <w:sz w:val="28"/>
                <w:szCs w:val="28"/>
              </w:rPr>
              <w:t>а</w:t>
            </w:r>
          </w:p>
          <w:p w14:paraId="71C665D1" w14:textId="41A46F2E" w:rsidR="5B28A743" w:rsidRDefault="5B28A743" w:rsidP="1DB2309D">
            <w:pPr>
              <w:rPr>
                <w:sz w:val="28"/>
                <w:szCs w:val="28"/>
              </w:rPr>
            </w:pPr>
          </w:p>
        </w:tc>
        <w:tc>
          <w:tcPr>
            <w:tcW w:w="1890" w:type="dxa"/>
          </w:tcPr>
          <w:p w14:paraId="403C7747" w14:textId="63566001" w:rsidR="5B28A743" w:rsidRDefault="481E1F1C" w:rsidP="1DB2309D">
            <w:pPr>
              <w:ind w:firstLine="0"/>
              <w:rPr>
                <w:sz w:val="28"/>
                <w:szCs w:val="28"/>
              </w:rPr>
            </w:pPr>
            <w:r w:rsidRPr="0896A2C8">
              <w:rPr>
                <w:sz w:val="28"/>
                <w:szCs w:val="28"/>
              </w:rPr>
              <w:t>1</w:t>
            </w:r>
            <w:r w:rsidR="2C40B3FB" w:rsidRPr="0896A2C8">
              <w:rPr>
                <w:sz w:val="28"/>
                <w:szCs w:val="28"/>
              </w:rPr>
              <w:t xml:space="preserve">258 </w:t>
            </w:r>
            <w:r w:rsidRPr="0896A2C8">
              <w:rPr>
                <w:sz w:val="28"/>
                <w:szCs w:val="28"/>
              </w:rPr>
              <w:t>кв.м.</w:t>
            </w:r>
          </w:p>
        </w:tc>
      </w:tr>
    </w:tbl>
    <w:p w14:paraId="2F8843B2" w14:textId="77777777" w:rsidR="00785E94" w:rsidRDefault="721FFE4D" w:rsidP="5B28A743">
      <w:pPr>
        <w:spacing w:line="360" w:lineRule="auto"/>
        <w:ind w:firstLine="0"/>
        <w:jc w:val="center"/>
        <w:rPr>
          <w:b/>
          <w:bCs/>
          <w:sz w:val="28"/>
          <w:szCs w:val="28"/>
        </w:rPr>
      </w:pPr>
      <w:r w:rsidRPr="721FFE4D">
        <w:rPr>
          <w:b/>
          <w:bCs/>
          <w:sz w:val="28"/>
          <w:szCs w:val="28"/>
        </w:rPr>
        <w:t xml:space="preserve">Каталог координат границ образуемого земельного </w:t>
      </w:r>
      <w:proofErr w:type="gramStart"/>
      <w:r w:rsidRPr="721FFE4D">
        <w:rPr>
          <w:b/>
          <w:bCs/>
          <w:sz w:val="28"/>
          <w:szCs w:val="28"/>
        </w:rPr>
        <w:t>участка :ЗУ</w:t>
      </w:r>
      <w:proofErr w:type="gramEnd"/>
      <w:r w:rsidRPr="721FFE4D">
        <w:rPr>
          <w:b/>
          <w:bCs/>
          <w:sz w:val="28"/>
          <w:szCs w:val="28"/>
        </w:rPr>
        <w:t>1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37"/>
        <w:gridCol w:w="2977"/>
        <w:gridCol w:w="3118"/>
      </w:tblGrid>
      <w:tr w:rsidR="721FFE4D" w14:paraId="7CFE894C" w14:textId="77777777" w:rsidTr="0896A2C8">
        <w:trPr>
          <w:trHeight w:val="673"/>
        </w:trPr>
        <w:tc>
          <w:tcPr>
            <w:tcW w:w="3137" w:type="dxa"/>
            <w:vMerge w:val="restart"/>
            <w:tcBorders>
              <w:top w:val="single" w:sz="5" w:space="0" w:color="000000" w:themeColor="text1"/>
              <w:left w:val="doub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shd w:val="clear" w:color="auto" w:fill="auto"/>
            <w:vAlign w:val="center"/>
          </w:tcPr>
          <w:p w14:paraId="6AFCF989" w14:textId="77777777" w:rsidR="721FFE4D" w:rsidRDefault="721FFE4D" w:rsidP="721FFE4D">
            <w:pPr>
              <w:spacing w:line="230" w:lineRule="auto"/>
              <w:ind w:firstLine="567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721FFE4D">
              <w:rPr>
                <w:b/>
                <w:bCs/>
                <w:color w:val="000000" w:themeColor="text1"/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6095" w:type="dxa"/>
            <w:gridSpan w:val="2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double" w:sz="5" w:space="0" w:color="000000" w:themeColor="text1"/>
            </w:tcBorders>
            <w:shd w:val="clear" w:color="auto" w:fill="auto"/>
            <w:vAlign w:val="center"/>
          </w:tcPr>
          <w:p w14:paraId="458D4716" w14:textId="77777777" w:rsidR="721FFE4D" w:rsidRDefault="721FFE4D" w:rsidP="721FFE4D">
            <w:pPr>
              <w:spacing w:line="230" w:lineRule="auto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721FFE4D">
              <w:rPr>
                <w:b/>
                <w:bCs/>
                <w:color w:val="000000" w:themeColor="text1"/>
                <w:sz w:val="22"/>
                <w:szCs w:val="22"/>
              </w:rPr>
              <w:t>Координаты, м</w:t>
            </w:r>
          </w:p>
        </w:tc>
      </w:tr>
      <w:tr w:rsidR="721FFE4D" w14:paraId="74D52160" w14:textId="77777777" w:rsidTr="0896A2C8">
        <w:trPr>
          <w:trHeight w:val="788"/>
        </w:trPr>
        <w:tc>
          <w:tcPr>
            <w:tcW w:w="3137" w:type="dxa"/>
            <w:vMerge/>
          </w:tcPr>
          <w:p w14:paraId="016F9E32" w14:textId="77777777" w:rsidR="00E745CD" w:rsidRDefault="00E745CD"/>
        </w:tc>
        <w:tc>
          <w:tcPr>
            <w:tcW w:w="2977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shd w:val="clear" w:color="auto" w:fill="auto"/>
            <w:vAlign w:val="center"/>
          </w:tcPr>
          <w:p w14:paraId="1D7BA318" w14:textId="77777777" w:rsidR="721FFE4D" w:rsidRDefault="721FFE4D" w:rsidP="721FFE4D">
            <w:pPr>
              <w:spacing w:line="230" w:lineRule="auto"/>
              <w:ind w:firstLine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721FFE4D">
              <w:rPr>
                <w:b/>
                <w:bCs/>
                <w:color w:val="000000" w:themeColor="text1"/>
                <w:sz w:val="22"/>
                <w:szCs w:val="22"/>
              </w:rPr>
              <w:t>X</w:t>
            </w:r>
          </w:p>
        </w:tc>
        <w:tc>
          <w:tcPr>
            <w:tcW w:w="3118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6" w:space="0" w:color="000000" w:themeColor="text1"/>
              <w:right w:val="double" w:sz="5" w:space="0" w:color="000000" w:themeColor="text1"/>
            </w:tcBorders>
            <w:shd w:val="clear" w:color="auto" w:fill="auto"/>
            <w:vAlign w:val="center"/>
          </w:tcPr>
          <w:p w14:paraId="567964F2" w14:textId="77777777" w:rsidR="721FFE4D" w:rsidRDefault="721FFE4D" w:rsidP="721FFE4D">
            <w:pPr>
              <w:spacing w:line="230" w:lineRule="auto"/>
              <w:ind w:firstLine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721FFE4D">
              <w:rPr>
                <w:b/>
                <w:bCs/>
                <w:color w:val="000000" w:themeColor="text1"/>
                <w:sz w:val="22"/>
                <w:szCs w:val="22"/>
              </w:rPr>
              <w:t>Y</w:t>
            </w:r>
          </w:p>
        </w:tc>
      </w:tr>
      <w:tr w:rsidR="721FFE4D" w14:paraId="6A163C12" w14:textId="77777777" w:rsidTr="0896A2C8">
        <w:trPr>
          <w:trHeight w:val="344"/>
        </w:trPr>
        <w:tc>
          <w:tcPr>
            <w:tcW w:w="3137" w:type="dxa"/>
            <w:tcBorders>
              <w:top w:val="single" w:sz="5" w:space="0" w:color="000000" w:themeColor="text1"/>
              <w:left w:val="doub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shd w:val="clear" w:color="auto" w:fill="auto"/>
            <w:vAlign w:val="center"/>
          </w:tcPr>
          <w:p w14:paraId="698F9C49" w14:textId="77777777" w:rsidR="721FFE4D" w:rsidRDefault="721FFE4D" w:rsidP="721FFE4D">
            <w:pPr>
              <w:spacing w:line="230" w:lineRule="auto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721FFE4D">
              <w:rPr>
                <w:b/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14:paraId="16C39146" w14:textId="77777777" w:rsidR="721FFE4D" w:rsidRDefault="721FFE4D" w:rsidP="721FFE4D">
            <w:pPr>
              <w:spacing w:line="230" w:lineRule="auto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721FFE4D">
              <w:rPr>
                <w:b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31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14:paraId="593F37EA" w14:textId="77777777" w:rsidR="721FFE4D" w:rsidRDefault="721FFE4D" w:rsidP="721FFE4D">
            <w:pPr>
              <w:spacing w:line="230" w:lineRule="auto"/>
              <w:ind w:firstLine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721FFE4D">
              <w:rPr>
                <w:b/>
                <w:bCs/>
                <w:color w:val="000000" w:themeColor="text1"/>
                <w:sz w:val="22"/>
                <w:szCs w:val="22"/>
              </w:rPr>
              <w:t>3</w:t>
            </w:r>
          </w:p>
        </w:tc>
      </w:tr>
      <w:tr w:rsidR="721FFE4D" w14:paraId="3DF3C7A5" w14:textId="77777777" w:rsidTr="0896A2C8">
        <w:trPr>
          <w:trHeight w:val="315"/>
        </w:trPr>
        <w:tc>
          <w:tcPr>
            <w:tcW w:w="3137" w:type="dxa"/>
            <w:tcBorders>
              <w:top w:val="single" w:sz="5" w:space="0" w:color="000000" w:themeColor="text1"/>
              <w:left w:val="doub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shd w:val="clear" w:color="auto" w:fill="auto"/>
            <w:vAlign w:val="center"/>
          </w:tcPr>
          <w:p w14:paraId="5FD317A1" w14:textId="77777777" w:rsidR="721FFE4D" w:rsidRDefault="721FFE4D" w:rsidP="721FFE4D">
            <w:pPr>
              <w:spacing w:line="230" w:lineRule="auto"/>
              <w:ind w:firstLine="18"/>
              <w:jc w:val="center"/>
              <w:rPr>
                <w:color w:val="000000" w:themeColor="text1"/>
                <w:sz w:val="22"/>
                <w:szCs w:val="22"/>
              </w:rPr>
            </w:pPr>
            <w:r w:rsidRPr="721FFE4D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14:paraId="781B9527" w14:textId="1013AB63" w:rsidR="0896A2C8" w:rsidRDefault="0896A2C8" w:rsidP="0896A2C8">
            <w:pPr>
              <w:spacing w:line="229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896A2C8">
              <w:rPr>
                <w:color w:val="000000" w:themeColor="text1"/>
                <w:sz w:val="22"/>
                <w:szCs w:val="22"/>
              </w:rPr>
              <w:t>427 713,96</w:t>
            </w:r>
          </w:p>
        </w:tc>
        <w:tc>
          <w:tcPr>
            <w:tcW w:w="31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14:paraId="4CA98453" w14:textId="5905193B" w:rsidR="0896A2C8" w:rsidRDefault="0896A2C8" w:rsidP="0896A2C8">
            <w:pPr>
              <w:spacing w:line="229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896A2C8">
              <w:rPr>
                <w:color w:val="000000" w:themeColor="text1"/>
                <w:sz w:val="22"/>
                <w:szCs w:val="22"/>
              </w:rPr>
              <w:t>2 218 297,39</w:t>
            </w:r>
          </w:p>
        </w:tc>
      </w:tr>
      <w:tr w:rsidR="721FFE4D" w14:paraId="2B5BF61C" w14:textId="77777777" w:rsidTr="0896A2C8">
        <w:trPr>
          <w:trHeight w:val="330"/>
        </w:trPr>
        <w:tc>
          <w:tcPr>
            <w:tcW w:w="3137" w:type="dxa"/>
            <w:tcBorders>
              <w:top w:val="single" w:sz="5" w:space="0" w:color="000000" w:themeColor="text1"/>
              <w:left w:val="doub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shd w:val="clear" w:color="auto" w:fill="auto"/>
            <w:vAlign w:val="center"/>
          </w:tcPr>
          <w:p w14:paraId="7195F12C" w14:textId="77777777" w:rsidR="721FFE4D" w:rsidRDefault="721FFE4D" w:rsidP="721FFE4D">
            <w:pPr>
              <w:spacing w:line="230" w:lineRule="auto"/>
              <w:ind w:firstLine="18"/>
              <w:jc w:val="center"/>
              <w:rPr>
                <w:color w:val="000000" w:themeColor="text1"/>
                <w:sz w:val="22"/>
                <w:szCs w:val="22"/>
              </w:rPr>
            </w:pPr>
            <w:r w:rsidRPr="721FFE4D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977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14:paraId="002BD278" w14:textId="141344E1" w:rsidR="0896A2C8" w:rsidRDefault="0896A2C8" w:rsidP="0896A2C8">
            <w:pPr>
              <w:spacing w:line="229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896A2C8">
              <w:rPr>
                <w:color w:val="000000" w:themeColor="text1"/>
                <w:sz w:val="22"/>
                <w:szCs w:val="22"/>
              </w:rPr>
              <w:t>427 717,41</w:t>
            </w:r>
          </w:p>
        </w:tc>
        <w:tc>
          <w:tcPr>
            <w:tcW w:w="31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14:paraId="6AA0D055" w14:textId="6F594FFB" w:rsidR="0896A2C8" w:rsidRDefault="0896A2C8" w:rsidP="0896A2C8">
            <w:pPr>
              <w:spacing w:line="229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896A2C8">
              <w:rPr>
                <w:color w:val="000000" w:themeColor="text1"/>
                <w:sz w:val="22"/>
                <w:szCs w:val="22"/>
              </w:rPr>
              <w:t>2 218 311,87</w:t>
            </w:r>
          </w:p>
        </w:tc>
      </w:tr>
      <w:tr w:rsidR="721FFE4D" w14:paraId="70899D94" w14:textId="77777777" w:rsidTr="0896A2C8">
        <w:trPr>
          <w:trHeight w:val="344"/>
        </w:trPr>
        <w:tc>
          <w:tcPr>
            <w:tcW w:w="3137" w:type="dxa"/>
            <w:tcBorders>
              <w:top w:val="single" w:sz="5" w:space="0" w:color="000000" w:themeColor="text1"/>
              <w:left w:val="doub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shd w:val="clear" w:color="auto" w:fill="auto"/>
            <w:vAlign w:val="center"/>
          </w:tcPr>
          <w:p w14:paraId="30A4B368" w14:textId="77777777" w:rsidR="721FFE4D" w:rsidRDefault="721FFE4D" w:rsidP="721FFE4D">
            <w:pPr>
              <w:spacing w:line="230" w:lineRule="auto"/>
              <w:ind w:firstLine="18"/>
              <w:jc w:val="center"/>
              <w:rPr>
                <w:color w:val="000000" w:themeColor="text1"/>
                <w:sz w:val="22"/>
                <w:szCs w:val="22"/>
              </w:rPr>
            </w:pPr>
            <w:r w:rsidRPr="721FFE4D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977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14:paraId="782949A9" w14:textId="06BDDEE7" w:rsidR="0896A2C8" w:rsidRDefault="0896A2C8" w:rsidP="0896A2C8">
            <w:pPr>
              <w:spacing w:line="229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896A2C8">
              <w:rPr>
                <w:color w:val="000000" w:themeColor="text1"/>
                <w:sz w:val="22"/>
                <w:szCs w:val="22"/>
              </w:rPr>
              <w:t>427 724,46</w:t>
            </w:r>
          </w:p>
        </w:tc>
        <w:tc>
          <w:tcPr>
            <w:tcW w:w="31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14:paraId="73192EEE" w14:textId="14347552" w:rsidR="0896A2C8" w:rsidRDefault="0896A2C8" w:rsidP="0896A2C8">
            <w:pPr>
              <w:spacing w:line="229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896A2C8">
              <w:rPr>
                <w:color w:val="000000" w:themeColor="text1"/>
                <w:sz w:val="22"/>
                <w:szCs w:val="22"/>
              </w:rPr>
              <w:t>2 218 310,09</w:t>
            </w:r>
          </w:p>
        </w:tc>
      </w:tr>
      <w:tr w:rsidR="721FFE4D" w14:paraId="1C9F689B" w14:textId="77777777" w:rsidTr="0896A2C8">
        <w:trPr>
          <w:trHeight w:val="329"/>
        </w:trPr>
        <w:tc>
          <w:tcPr>
            <w:tcW w:w="3137" w:type="dxa"/>
            <w:tcBorders>
              <w:top w:val="single" w:sz="5" w:space="0" w:color="000000" w:themeColor="text1"/>
              <w:left w:val="doub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shd w:val="clear" w:color="auto" w:fill="auto"/>
            <w:vAlign w:val="center"/>
          </w:tcPr>
          <w:p w14:paraId="538EE5EF" w14:textId="77777777" w:rsidR="721FFE4D" w:rsidRDefault="721FFE4D" w:rsidP="721FFE4D">
            <w:pPr>
              <w:spacing w:line="230" w:lineRule="auto"/>
              <w:ind w:firstLine="18"/>
              <w:jc w:val="center"/>
              <w:rPr>
                <w:color w:val="000000" w:themeColor="text1"/>
                <w:sz w:val="22"/>
                <w:szCs w:val="22"/>
              </w:rPr>
            </w:pPr>
            <w:r w:rsidRPr="721FFE4D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2977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14:paraId="0A321C58" w14:textId="36B98825" w:rsidR="0896A2C8" w:rsidRDefault="0896A2C8" w:rsidP="0896A2C8">
            <w:pPr>
              <w:spacing w:line="229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896A2C8">
              <w:rPr>
                <w:color w:val="000000" w:themeColor="text1"/>
                <w:sz w:val="22"/>
                <w:szCs w:val="22"/>
              </w:rPr>
              <w:t>427 726,09</w:t>
            </w:r>
          </w:p>
        </w:tc>
        <w:tc>
          <w:tcPr>
            <w:tcW w:w="31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14:paraId="6FC2FE33" w14:textId="3CEAD177" w:rsidR="0896A2C8" w:rsidRDefault="0896A2C8" w:rsidP="0896A2C8">
            <w:pPr>
              <w:spacing w:line="229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896A2C8">
              <w:rPr>
                <w:color w:val="000000" w:themeColor="text1"/>
                <w:sz w:val="22"/>
                <w:szCs w:val="22"/>
              </w:rPr>
              <w:t>2 218 316,89</w:t>
            </w:r>
          </w:p>
        </w:tc>
      </w:tr>
      <w:tr w:rsidR="721FFE4D" w14:paraId="53E63C19" w14:textId="77777777" w:rsidTr="0896A2C8">
        <w:trPr>
          <w:trHeight w:val="344"/>
        </w:trPr>
        <w:tc>
          <w:tcPr>
            <w:tcW w:w="3137" w:type="dxa"/>
            <w:tcBorders>
              <w:top w:val="single" w:sz="5" w:space="0" w:color="000000" w:themeColor="text1"/>
              <w:left w:val="doub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shd w:val="clear" w:color="auto" w:fill="auto"/>
            <w:vAlign w:val="center"/>
          </w:tcPr>
          <w:p w14:paraId="2BBE1234" w14:textId="77777777" w:rsidR="721FFE4D" w:rsidRDefault="721FFE4D" w:rsidP="721FFE4D">
            <w:pPr>
              <w:spacing w:line="230" w:lineRule="auto"/>
              <w:ind w:firstLine="18"/>
              <w:jc w:val="center"/>
              <w:rPr>
                <w:color w:val="000000" w:themeColor="text1"/>
                <w:sz w:val="22"/>
                <w:szCs w:val="22"/>
              </w:rPr>
            </w:pPr>
            <w:r w:rsidRPr="721FFE4D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2977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14:paraId="18DD199C" w14:textId="7E60A8C8" w:rsidR="0896A2C8" w:rsidRDefault="0896A2C8" w:rsidP="0896A2C8">
            <w:pPr>
              <w:spacing w:line="229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896A2C8">
              <w:rPr>
                <w:color w:val="000000" w:themeColor="text1"/>
                <w:sz w:val="22"/>
                <w:szCs w:val="22"/>
              </w:rPr>
              <w:t>427 729,63</w:t>
            </w:r>
          </w:p>
        </w:tc>
        <w:tc>
          <w:tcPr>
            <w:tcW w:w="31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14:paraId="444A3E8E" w14:textId="13C11A9B" w:rsidR="0896A2C8" w:rsidRDefault="0896A2C8" w:rsidP="0896A2C8">
            <w:pPr>
              <w:spacing w:line="229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896A2C8">
              <w:rPr>
                <w:color w:val="000000" w:themeColor="text1"/>
                <w:sz w:val="22"/>
                <w:szCs w:val="22"/>
              </w:rPr>
              <w:t>2 218 332,14</w:t>
            </w:r>
          </w:p>
        </w:tc>
      </w:tr>
      <w:tr w:rsidR="721FFE4D" w14:paraId="459EDB54" w14:textId="77777777" w:rsidTr="0896A2C8">
        <w:trPr>
          <w:trHeight w:val="344"/>
        </w:trPr>
        <w:tc>
          <w:tcPr>
            <w:tcW w:w="3137" w:type="dxa"/>
            <w:tcBorders>
              <w:top w:val="single" w:sz="5" w:space="0" w:color="000000" w:themeColor="text1"/>
              <w:left w:val="doub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shd w:val="clear" w:color="auto" w:fill="auto"/>
            <w:vAlign w:val="center"/>
          </w:tcPr>
          <w:p w14:paraId="5600102E" w14:textId="77777777" w:rsidR="721FFE4D" w:rsidRDefault="721FFE4D" w:rsidP="721FFE4D">
            <w:pPr>
              <w:spacing w:line="230" w:lineRule="auto"/>
              <w:ind w:firstLine="18"/>
              <w:jc w:val="center"/>
              <w:rPr>
                <w:color w:val="000000" w:themeColor="text1"/>
                <w:sz w:val="22"/>
                <w:szCs w:val="22"/>
              </w:rPr>
            </w:pPr>
            <w:r w:rsidRPr="721FFE4D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2977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14:paraId="2C273ED7" w14:textId="32288B7A" w:rsidR="0896A2C8" w:rsidRDefault="0896A2C8" w:rsidP="0896A2C8">
            <w:pPr>
              <w:spacing w:line="229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896A2C8">
              <w:rPr>
                <w:color w:val="000000" w:themeColor="text1"/>
                <w:sz w:val="22"/>
                <w:szCs w:val="22"/>
              </w:rPr>
              <w:t>427 730,15</w:t>
            </w:r>
          </w:p>
        </w:tc>
        <w:tc>
          <w:tcPr>
            <w:tcW w:w="31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14:paraId="61091D04" w14:textId="498F4463" w:rsidR="0896A2C8" w:rsidRDefault="0896A2C8" w:rsidP="0896A2C8">
            <w:pPr>
              <w:spacing w:line="229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896A2C8">
              <w:rPr>
                <w:color w:val="000000" w:themeColor="text1"/>
                <w:sz w:val="22"/>
                <w:szCs w:val="22"/>
              </w:rPr>
              <w:t>2 218 334,39</w:t>
            </w:r>
          </w:p>
        </w:tc>
      </w:tr>
      <w:tr w:rsidR="721FFE4D" w14:paraId="770E620D" w14:textId="77777777" w:rsidTr="0896A2C8">
        <w:trPr>
          <w:trHeight w:val="329"/>
        </w:trPr>
        <w:tc>
          <w:tcPr>
            <w:tcW w:w="3137" w:type="dxa"/>
            <w:tcBorders>
              <w:top w:val="single" w:sz="5" w:space="0" w:color="000000" w:themeColor="text1"/>
              <w:left w:val="doub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shd w:val="clear" w:color="auto" w:fill="auto"/>
            <w:vAlign w:val="center"/>
          </w:tcPr>
          <w:p w14:paraId="07E610DF" w14:textId="77777777" w:rsidR="721FFE4D" w:rsidRDefault="721FFE4D" w:rsidP="721FFE4D">
            <w:pPr>
              <w:spacing w:line="230" w:lineRule="auto"/>
              <w:ind w:firstLine="18"/>
              <w:jc w:val="center"/>
              <w:rPr>
                <w:color w:val="000000" w:themeColor="text1"/>
                <w:sz w:val="22"/>
                <w:szCs w:val="22"/>
              </w:rPr>
            </w:pPr>
            <w:r w:rsidRPr="721FFE4D">
              <w:rPr>
                <w:color w:val="000000" w:themeColor="text1"/>
                <w:sz w:val="22"/>
                <w:szCs w:val="22"/>
              </w:rPr>
              <w:lastRenderedPageBreak/>
              <w:t>7</w:t>
            </w:r>
          </w:p>
        </w:tc>
        <w:tc>
          <w:tcPr>
            <w:tcW w:w="2977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14:paraId="5E7C2801" w14:textId="30AB8A95" w:rsidR="0896A2C8" w:rsidRDefault="0896A2C8" w:rsidP="0896A2C8">
            <w:pPr>
              <w:spacing w:line="229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896A2C8">
              <w:rPr>
                <w:color w:val="000000" w:themeColor="text1"/>
                <w:sz w:val="22"/>
                <w:szCs w:val="22"/>
              </w:rPr>
              <w:t>427 733,55</w:t>
            </w:r>
          </w:p>
        </w:tc>
        <w:tc>
          <w:tcPr>
            <w:tcW w:w="31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14:paraId="251113BB" w14:textId="3FCBE96E" w:rsidR="0896A2C8" w:rsidRDefault="0896A2C8" w:rsidP="0896A2C8">
            <w:pPr>
              <w:spacing w:line="229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896A2C8">
              <w:rPr>
                <w:color w:val="000000" w:themeColor="text1"/>
                <w:sz w:val="22"/>
                <w:szCs w:val="22"/>
              </w:rPr>
              <w:t>2 218 349,00</w:t>
            </w:r>
          </w:p>
        </w:tc>
      </w:tr>
      <w:tr w:rsidR="0896A2C8" w14:paraId="132339D0" w14:textId="77777777" w:rsidTr="0896A2C8">
        <w:trPr>
          <w:trHeight w:val="329"/>
        </w:trPr>
        <w:tc>
          <w:tcPr>
            <w:tcW w:w="3137" w:type="dxa"/>
            <w:tcBorders>
              <w:top w:val="single" w:sz="5" w:space="0" w:color="000000" w:themeColor="text1"/>
              <w:left w:val="doub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shd w:val="clear" w:color="auto" w:fill="auto"/>
            <w:vAlign w:val="center"/>
          </w:tcPr>
          <w:p w14:paraId="00632ED1" w14:textId="34DCD39B" w:rsidR="7022F702" w:rsidRDefault="7022F702" w:rsidP="0896A2C8">
            <w:pPr>
              <w:spacing w:line="230" w:lineRule="auto"/>
              <w:ind w:firstLine="18"/>
              <w:jc w:val="center"/>
              <w:rPr>
                <w:color w:val="000000" w:themeColor="text1"/>
                <w:sz w:val="22"/>
                <w:szCs w:val="22"/>
              </w:rPr>
            </w:pPr>
            <w:r w:rsidRPr="0896A2C8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2977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14:paraId="100DF76D" w14:textId="734C4D6E" w:rsidR="0896A2C8" w:rsidRDefault="0896A2C8" w:rsidP="0896A2C8">
            <w:pPr>
              <w:spacing w:line="229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896A2C8">
              <w:rPr>
                <w:color w:val="000000" w:themeColor="text1"/>
                <w:sz w:val="22"/>
                <w:szCs w:val="22"/>
              </w:rPr>
              <w:t>427 708,30</w:t>
            </w:r>
          </w:p>
        </w:tc>
        <w:tc>
          <w:tcPr>
            <w:tcW w:w="31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14:paraId="1134B836" w14:textId="4BE92DE3" w:rsidR="0896A2C8" w:rsidRDefault="0896A2C8" w:rsidP="0896A2C8">
            <w:pPr>
              <w:spacing w:line="229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896A2C8">
              <w:rPr>
                <w:color w:val="000000" w:themeColor="text1"/>
                <w:sz w:val="22"/>
                <w:szCs w:val="22"/>
              </w:rPr>
              <w:t>2 218 359,33</w:t>
            </w:r>
          </w:p>
        </w:tc>
      </w:tr>
      <w:tr w:rsidR="0896A2C8" w14:paraId="2360D5F9" w14:textId="77777777" w:rsidTr="0896A2C8">
        <w:trPr>
          <w:trHeight w:val="329"/>
        </w:trPr>
        <w:tc>
          <w:tcPr>
            <w:tcW w:w="3137" w:type="dxa"/>
            <w:tcBorders>
              <w:top w:val="single" w:sz="5" w:space="0" w:color="000000" w:themeColor="text1"/>
              <w:left w:val="doub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shd w:val="clear" w:color="auto" w:fill="auto"/>
            <w:vAlign w:val="center"/>
          </w:tcPr>
          <w:p w14:paraId="2F13AD12" w14:textId="36A11350" w:rsidR="7022F702" w:rsidRDefault="7022F702" w:rsidP="0896A2C8">
            <w:pPr>
              <w:spacing w:line="230" w:lineRule="auto"/>
              <w:ind w:firstLine="18"/>
              <w:jc w:val="center"/>
              <w:rPr>
                <w:color w:val="000000" w:themeColor="text1"/>
                <w:sz w:val="22"/>
                <w:szCs w:val="22"/>
              </w:rPr>
            </w:pPr>
            <w:r w:rsidRPr="0896A2C8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2977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14:paraId="095B12FE" w14:textId="756AF21A" w:rsidR="0896A2C8" w:rsidRDefault="0896A2C8" w:rsidP="0896A2C8">
            <w:pPr>
              <w:spacing w:line="229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896A2C8">
              <w:rPr>
                <w:color w:val="000000" w:themeColor="text1"/>
                <w:sz w:val="22"/>
                <w:szCs w:val="22"/>
              </w:rPr>
              <w:t>427 704,52</w:t>
            </w:r>
          </w:p>
        </w:tc>
        <w:tc>
          <w:tcPr>
            <w:tcW w:w="31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14:paraId="4CC100EA" w14:textId="31BB6E04" w:rsidR="0896A2C8" w:rsidRDefault="0896A2C8" w:rsidP="0896A2C8">
            <w:pPr>
              <w:spacing w:line="229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896A2C8">
              <w:rPr>
                <w:color w:val="000000" w:themeColor="text1"/>
                <w:sz w:val="22"/>
                <w:szCs w:val="22"/>
              </w:rPr>
              <w:t>2 218 343,17</w:t>
            </w:r>
          </w:p>
        </w:tc>
      </w:tr>
      <w:tr w:rsidR="0896A2C8" w14:paraId="105E17C2" w14:textId="77777777" w:rsidTr="0896A2C8">
        <w:trPr>
          <w:trHeight w:val="329"/>
        </w:trPr>
        <w:tc>
          <w:tcPr>
            <w:tcW w:w="3137" w:type="dxa"/>
            <w:tcBorders>
              <w:top w:val="single" w:sz="5" w:space="0" w:color="000000" w:themeColor="text1"/>
              <w:left w:val="doub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shd w:val="clear" w:color="auto" w:fill="auto"/>
            <w:vAlign w:val="center"/>
          </w:tcPr>
          <w:p w14:paraId="79F88BF4" w14:textId="702AAE9B" w:rsidR="7022F702" w:rsidRDefault="7022F702" w:rsidP="0896A2C8">
            <w:pPr>
              <w:spacing w:line="230" w:lineRule="auto"/>
              <w:ind w:firstLine="18"/>
              <w:jc w:val="center"/>
              <w:rPr>
                <w:color w:val="000000" w:themeColor="text1"/>
                <w:sz w:val="22"/>
                <w:szCs w:val="22"/>
              </w:rPr>
            </w:pPr>
            <w:r w:rsidRPr="0896A2C8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2977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14:paraId="5D2091C0" w14:textId="04A62BBF" w:rsidR="0896A2C8" w:rsidRDefault="0896A2C8" w:rsidP="0896A2C8">
            <w:pPr>
              <w:spacing w:line="229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896A2C8">
              <w:rPr>
                <w:color w:val="000000" w:themeColor="text1"/>
                <w:sz w:val="22"/>
                <w:szCs w:val="22"/>
              </w:rPr>
              <w:t>427 704,09</w:t>
            </w:r>
          </w:p>
        </w:tc>
        <w:tc>
          <w:tcPr>
            <w:tcW w:w="31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14:paraId="2304D219" w14:textId="55A700D1" w:rsidR="0896A2C8" w:rsidRDefault="0896A2C8" w:rsidP="0896A2C8">
            <w:pPr>
              <w:spacing w:line="229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896A2C8">
              <w:rPr>
                <w:color w:val="000000" w:themeColor="text1"/>
                <w:sz w:val="22"/>
                <w:szCs w:val="22"/>
              </w:rPr>
              <w:t>2 218 341,02</w:t>
            </w:r>
          </w:p>
        </w:tc>
      </w:tr>
      <w:tr w:rsidR="0896A2C8" w14:paraId="29992698" w14:textId="77777777" w:rsidTr="0896A2C8">
        <w:trPr>
          <w:trHeight w:val="329"/>
        </w:trPr>
        <w:tc>
          <w:tcPr>
            <w:tcW w:w="3137" w:type="dxa"/>
            <w:tcBorders>
              <w:top w:val="single" w:sz="5" w:space="0" w:color="000000" w:themeColor="text1"/>
              <w:left w:val="doub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shd w:val="clear" w:color="auto" w:fill="auto"/>
            <w:vAlign w:val="center"/>
          </w:tcPr>
          <w:p w14:paraId="1E1FBFCE" w14:textId="25DE41EA" w:rsidR="7022F702" w:rsidRDefault="7022F702" w:rsidP="0896A2C8">
            <w:pPr>
              <w:spacing w:line="230" w:lineRule="auto"/>
              <w:ind w:firstLine="18"/>
              <w:jc w:val="center"/>
              <w:rPr>
                <w:color w:val="000000" w:themeColor="text1"/>
                <w:sz w:val="22"/>
                <w:szCs w:val="22"/>
              </w:rPr>
            </w:pPr>
            <w:r w:rsidRPr="0896A2C8">
              <w:rPr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2977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14:paraId="6A013A4C" w14:textId="3205780B" w:rsidR="0896A2C8" w:rsidRDefault="0896A2C8" w:rsidP="0896A2C8">
            <w:pPr>
              <w:spacing w:line="229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896A2C8">
              <w:rPr>
                <w:color w:val="000000" w:themeColor="text1"/>
                <w:sz w:val="22"/>
                <w:szCs w:val="22"/>
              </w:rPr>
              <w:t>427 702,67</w:t>
            </w:r>
          </w:p>
        </w:tc>
        <w:tc>
          <w:tcPr>
            <w:tcW w:w="31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14:paraId="2A8A246F" w14:textId="133CAE21" w:rsidR="0896A2C8" w:rsidRDefault="0896A2C8" w:rsidP="0896A2C8">
            <w:pPr>
              <w:spacing w:line="229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896A2C8">
              <w:rPr>
                <w:color w:val="000000" w:themeColor="text1"/>
                <w:sz w:val="22"/>
                <w:szCs w:val="22"/>
              </w:rPr>
              <w:t>2 218 323,71</w:t>
            </w:r>
          </w:p>
        </w:tc>
      </w:tr>
      <w:tr w:rsidR="0896A2C8" w14:paraId="655AC6A2" w14:textId="77777777" w:rsidTr="0896A2C8">
        <w:trPr>
          <w:trHeight w:val="329"/>
        </w:trPr>
        <w:tc>
          <w:tcPr>
            <w:tcW w:w="3137" w:type="dxa"/>
            <w:tcBorders>
              <w:top w:val="single" w:sz="5" w:space="0" w:color="000000" w:themeColor="text1"/>
              <w:left w:val="doub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shd w:val="clear" w:color="auto" w:fill="auto"/>
            <w:vAlign w:val="center"/>
          </w:tcPr>
          <w:p w14:paraId="5472C609" w14:textId="715844C5" w:rsidR="2CAFAB4C" w:rsidRDefault="2CAFAB4C" w:rsidP="0896A2C8">
            <w:pPr>
              <w:spacing w:line="230" w:lineRule="auto"/>
              <w:ind w:firstLine="18"/>
              <w:jc w:val="center"/>
              <w:rPr>
                <w:color w:val="000000" w:themeColor="text1"/>
                <w:sz w:val="22"/>
                <w:szCs w:val="22"/>
              </w:rPr>
            </w:pPr>
            <w:r w:rsidRPr="0896A2C8">
              <w:rPr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2977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14:paraId="6CC496D5" w14:textId="323A2EAF" w:rsidR="57351F57" w:rsidRDefault="57351F57" w:rsidP="0896A2C8">
            <w:pPr>
              <w:spacing w:line="229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896A2C8">
              <w:rPr>
                <w:color w:val="000000" w:themeColor="text1"/>
                <w:sz w:val="22"/>
                <w:szCs w:val="22"/>
              </w:rPr>
              <w:t>427 704,0</w:t>
            </w:r>
            <w:r w:rsidR="28370201" w:rsidRPr="0896A2C8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31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14:paraId="3EE5596C" w14:textId="60A2F52A" w:rsidR="57351F57" w:rsidRDefault="57351F57" w:rsidP="0896A2C8">
            <w:pPr>
              <w:spacing w:line="229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896A2C8">
              <w:rPr>
                <w:color w:val="000000" w:themeColor="text1"/>
                <w:sz w:val="22"/>
                <w:szCs w:val="22"/>
              </w:rPr>
              <w:t>2 218 323,28</w:t>
            </w:r>
          </w:p>
        </w:tc>
      </w:tr>
      <w:tr w:rsidR="0896A2C8" w14:paraId="4830D542" w14:textId="77777777" w:rsidTr="0896A2C8">
        <w:trPr>
          <w:trHeight w:val="329"/>
        </w:trPr>
        <w:tc>
          <w:tcPr>
            <w:tcW w:w="3137" w:type="dxa"/>
            <w:tcBorders>
              <w:top w:val="single" w:sz="5" w:space="0" w:color="000000" w:themeColor="text1"/>
              <w:left w:val="doub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shd w:val="clear" w:color="auto" w:fill="auto"/>
            <w:vAlign w:val="center"/>
          </w:tcPr>
          <w:p w14:paraId="4BFEA7AB" w14:textId="6E9CAB1E" w:rsidR="2CAFAB4C" w:rsidRDefault="2CAFAB4C" w:rsidP="0896A2C8">
            <w:pPr>
              <w:spacing w:line="230" w:lineRule="auto"/>
              <w:ind w:firstLine="18"/>
              <w:jc w:val="center"/>
              <w:rPr>
                <w:color w:val="000000" w:themeColor="text1"/>
                <w:sz w:val="22"/>
                <w:szCs w:val="22"/>
              </w:rPr>
            </w:pPr>
            <w:r w:rsidRPr="0896A2C8">
              <w:rPr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2977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14:paraId="7293D4C0" w14:textId="57D8F5A4" w:rsidR="0E2EF9E5" w:rsidRDefault="0E2EF9E5" w:rsidP="0896A2C8">
            <w:pPr>
              <w:spacing w:line="229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896A2C8">
              <w:rPr>
                <w:color w:val="000000" w:themeColor="text1"/>
                <w:sz w:val="22"/>
                <w:szCs w:val="22"/>
              </w:rPr>
              <w:t>427 703,9</w:t>
            </w:r>
            <w:r w:rsidR="60886504" w:rsidRPr="0896A2C8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31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14:paraId="212CACFD" w14:textId="0449ECD2" w:rsidR="0E2EF9E5" w:rsidRDefault="0E2EF9E5" w:rsidP="0896A2C8">
            <w:pPr>
              <w:spacing w:line="229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896A2C8">
              <w:rPr>
                <w:color w:val="000000" w:themeColor="text1"/>
                <w:sz w:val="22"/>
                <w:szCs w:val="22"/>
              </w:rPr>
              <w:t>2 218 318,25</w:t>
            </w:r>
          </w:p>
        </w:tc>
      </w:tr>
      <w:tr w:rsidR="0896A2C8" w14:paraId="5720CC89" w14:textId="77777777" w:rsidTr="0896A2C8">
        <w:trPr>
          <w:trHeight w:val="329"/>
        </w:trPr>
        <w:tc>
          <w:tcPr>
            <w:tcW w:w="3137" w:type="dxa"/>
            <w:tcBorders>
              <w:top w:val="single" w:sz="5" w:space="0" w:color="000000" w:themeColor="text1"/>
              <w:left w:val="doub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shd w:val="clear" w:color="auto" w:fill="auto"/>
            <w:vAlign w:val="center"/>
          </w:tcPr>
          <w:p w14:paraId="4ED74676" w14:textId="78A6C325" w:rsidR="2CAFAB4C" w:rsidRDefault="2CAFAB4C" w:rsidP="0896A2C8">
            <w:pPr>
              <w:spacing w:line="230" w:lineRule="auto"/>
              <w:ind w:firstLine="18"/>
              <w:jc w:val="center"/>
              <w:rPr>
                <w:color w:val="000000" w:themeColor="text1"/>
                <w:sz w:val="22"/>
                <w:szCs w:val="22"/>
              </w:rPr>
            </w:pPr>
            <w:r w:rsidRPr="0896A2C8">
              <w:rPr>
                <w:color w:val="000000" w:themeColor="text1"/>
                <w:sz w:val="22"/>
                <w:szCs w:val="22"/>
              </w:rPr>
              <w:t>14</w:t>
            </w:r>
          </w:p>
        </w:tc>
        <w:tc>
          <w:tcPr>
            <w:tcW w:w="2977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14:paraId="177D4B43" w14:textId="0DEA6035" w:rsidR="483F9EA1" w:rsidRDefault="483F9EA1" w:rsidP="0896A2C8">
            <w:pPr>
              <w:spacing w:line="229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896A2C8">
              <w:rPr>
                <w:color w:val="000000" w:themeColor="text1"/>
                <w:sz w:val="22"/>
                <w:szCs w:val="22"/>
              </w:rPr>
              <w:t>427 706,52</w:t>
            </w:r>
          </w:p>
        </w:tc>
        <w:tc>
          <w:tcPr>
            <w:tcW w:w="31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14:paraId="68ACCF43" w14:textId="3E87C48D" w:rsidR="483F9EA1" w:rsidRDefault="483F9EA1" w:rsidP="0896A2C8">
            <w:pPr>
              <w:spacing w:line="229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896A2C8">
              <w:rPr>
                <w:color w:val="000000" w:themeColor="text1"/>
                <w:sz w:val="22"/>
                <w:szCs w:val="22"/>
              </w:rPr>
              <w:t>2 218 318,16</w:t>
            </w:r>
          </w:p>
        </w:tc>
      </w:tr>
      <w:tr w:rsidR="0896A2C8" w14:paraId="475ACA33" w14:textId="77777777" w:rsidTr="0896A2C8">
        <w:trPr>
          <w:trHeight w:val="329"/>
        </w:trPr>
        <w:tc>
          <w:tcPr>
            <w:tcW w:w="3137" w:type="dxa"/>
            <w:tcBorders>
              <w:top w:val="single" w:sz="5" w:space="0" w:color="000000" w:themeColor="text1"/>
              <w:left w:val="doub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shd w:val="clear" w:color="auto" w:fill="auto"/>
            <w:vAlign w:val="center"/>
          </w:tcPr>
          <w:p w14:paraId="5CE5A504" w14:textId="0BF11D98" w:rsidR="2CAFAB4C" w:rsidRDefault="2CAFAB4C" w:rsidP="0896A2C8">
            <w:pPr>
              <w:spacing w:line="230" w:lineRule="auto"/>
              <w:ind w:firstLine="18"/>
              <w:jc w:val="center"/>
              <w:rPr>
                <w:color w:val="000000" w:themeColor="text1"/>
                <w:sz w:val="22"/>
                <w:szCs w:val="22"/>
              </w:rPr>
            </w:pPr>
            <w:r w:rsidRPr="0896A2C8">
              <w:rPr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2977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14:paraId="159E4C92" w14:textId="1A63FC22" w:rsidR="0939ADB6" w:rsidRDefault="0939ADB6" w:rsidP="0896A2C8">
            <w:pPr>
              <w:spacing w:line="229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896A2C8">
              <w:rPr>
                <w:color w:val="000000" w:themeColor="text1"/>
                <w:sz w:val="22"/>
                <w:szCs w:val="22"/>
              </w:rPr>
              <w:t>427 706,48</w:t>
            </w:r>
          </w:p>
        </w:tc>
        <w:tc>
          <w:tcPr>
            <w:tcW w:w="31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14:paraId="667A277E" w14:textId="599E15D7" w:rsidR="0939ADB6" w:rsidRDefault="0939ADB6" w:rsidP="0896A2C8">
            <w:pPr>
              <w:spacing w:line="229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896A2C8">
              <w:rPr>
                <w:color w:val="000000" w:themeColor="text1"/>
                <w:sz w:val="22"/>
                <w:szCs w:val="22"/>
              </w:rPr>
              <w:t>2 218 314,8</w:t>
            </w:r>
            <w:r w:rsidR="76DA0C4D" w:rsidRPr="0896A2C8">
              <w:rPr>
                <w:color w:val="000000" w:themeColor="text1"/>
                <w:sz w:val="22"/>
                <w:szCs w:val="22"/>
              </w:rPr>
              <w:t>5</w:t>
            </w:r>
          </w:p>
        </w:tc>
      </w:tr>
      <w:tr w:rsidR="0896A2C8" w14:paraId="740FCF5C" w14:textId="77777777" w:rsidTr="0896A2C8">
        <w:trPr>
          <w:trHeight w:val="329"/>
        </w:trPr>
        <w:tc>
          <w:tcPr>
            <w:tcW w:w="3137" w:type="dxa"/>
            <w:tcBorders>
              <w:top w:val="single" w:sz="5" w:space="0" w:color="000000" w:themeColor="text1"/>
              <w:left w:val="doub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shd w:val="clear" w:color="auto" w:fill="auto"/>
            <w:vAlign w:val="center"/>
          </w:tcPr>
          <w:p w14:paraId="09E247A4" w14:textId="06FBA297" w:rsidR="7022F702" w:rsidRDefault="7022F702" w:rsidP="0896A2C8">
            <w:pPr>
              <w:spacing w:line="230" w:lineRule="auto"/>
              <w:ind w:firstLine="18"/>
              <w:jc w:val="center"/>
              <w:rPr>
                <w:color w:val="000000" w:themeColor="text1"/>
                <w:sz w:val="22"/>
                <w:szCs w:val="22"/>
              </w:rPr>
            </w:pPr>
            <w:r w:rsidRPr="0896A2C8">
              <w:rPr>
                <w:color w:val="000000" w:themeColor="text1"/>
                <w:sz w:val="22"/>
                <w:szCs w:val="22"/>
              </w:rPr>
              <w:t>1</w:t>
            </w:r>
            <w:r w:rsidR="32C25B37" w:rsidRPr="0896A2C8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2977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14:paraId="2FE7B4EB" w14:textId="1A34E519" w:rsidR="0896A2C8" w:rsidRDefault="0896A2C8" w:rsidP="0896A2C8">
            <w:pPr>
              <w:spacing w:line="229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896A2C8">
              <w:rPr>
                <w:color w:val="000000" w:themeColor="text1"/>
                <w:sz w:val="22"/>
                <w:szCs w:val="22"/>
              </w:rPr>
              <w:t>427 702,58</w:t>
            </w:r>
          </w:p>
        </w:tc>
        <w:tc>
          <w:tcPr>
            <w:tcW w:w="31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14:paraId="4C491D75" w14:textId="435910B9" w:rsidR="0896A2C8" w:rsidRDefault="0896A2C8" w:rsidP="0896A2C8">
            <w:pPr>
              <w:spacing w:line="229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896A2C8">
              <w:rPr>
                <w:color w:val="000000" w:themeColor="text1"/>
                <w:sz w:val="22"/>
                <w:szCs w:val="22"/>
              </w:rPr>
              <w:t>2 218 314,90</w:t>
            </w:r>
          </w:p>
        </w:tc>
      </w:tr>
      <w:tr w:rsidR="0896A2C8" w14:paraId="50175E4D" w14:textId="77777777" w:rsidTr="0896A2C8">
        <w:trPr>
          <w:trHeight w:val="329"/>
        </w:trPr>
        <w:tc>
          <w:tcPr>
            <w:tcW w:w="3137" w:type="dxa"/>
            <w:tcBorders>
              <w:top w:val="single" w:sz="5" w:space="0" w:color="000000" w:themeColor="text1"/>
              <w:left w:val="doub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shd w:val="clear" w:color="auto" w:fill="auto"/>
            <w:vAlign w:val="center"/>
          </w:tcPr>
          <w:p w14:paraId="746BBF2C" w14:textId="53EBA7FB" w:rsidR="7022F702" w:rsidRDefault="7022F702" w:rsidP="0896A2C8">
            <w:pPr>
              <w:spacing w:line="230" w:lineRule="auto"/>
              <w:ind w:firstLine="18"/>
              <w:jc w:val="center"/>
              <w:rPr>
                <w:color w:val="000000" w:themeColor="text1"/>
                <w:sz w:val="22"/>
                <w:szCs w:val="22"/>
              </w:rPr>
            </w:pPr>
            <w:r w:rsidRPr="0896A2C8">
              <w:rPr>
                <w:color w:val="000000" w:themeColor="text1"/>
                <w:sz w:val="22"/>
                <w:szCs w:val="22"/>
              </w:rPr>
              <w:t>1</w:t>
            </w:r>
            <w:r w:rsidR="185B75C3" w:rsidRPr="0896A2C8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2977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14:paraId="262EFE9A" w14:textId="1E60B952" w:rsidR="0896A2C8" w:rsidRDefault="0896A2C8" w:rsidP="0896A2C8">
            <w:pPr>
              <w:spacing w:line="229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896A2C8">
              <w:rPr>
                <w:color w:val="000000" w:themeColor="text1"/>
                <w:sz w:val="22"/>
                <w:szCs w:val="22"/>
              </w:rPr>
              <w:t>427 702,43</w:t>
            </w:r>
          </w:p>
        </w:tc>
        <w:tc>
          <w:tcPr>
            <w:tcW w:w="31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14:paraId="34401E69" w14:textId="37AA8688" w:rsidR="0896A2C8" w:rsidRDefault="0896A2C8" w:rsidP="0896A2C8">
            <w:pPr>
              <w:spacing w:line="229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896A2C8">
              <w:rPr>
                <w:color w:val="000000" w:themeColor="text1"/>
                <w:sz w:val="22"/>
                <w:szCs w:val="22"/>
              </w:rPr>
              <w:t>2 218 300,69</w:t>
            </w:r>
          </w:p>
        </w:tc>
      </w:tr>
      <w:tr w:rsidR="721FFE4D" w14:paraId="6377C5A3" w14:textId="77777777" w:rsidTr="0896A2C8">
        <w:trPr>
          <w:trHeight w:val="329"/>
        </w:trPr>
        <w:tc>
          <w:tcPr>
            <w:tcW w:w="3137" w:type="dxa"/>
            <w:tcBorders>
              <w:top w:val="single" w:sz="5" w:space="0" w:color="000000" w:themeColor="text1"/>
              <w:left w:val="doub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shd w:val="clear" w:color="auto" w:fill="auto"/>
            <w:vAlign w:val="center"/>
          </w:tcPr>
          <w:p w14:paraId="7F2BD0F2" w14:textId="77777777" w:rsidR="721FFE4D" w:rsidRDefault="721FFE4D" w:rsidP="721FFE4D">
            <w:pPr>
              <w:spacing w:line="230" w:lineRule="auto"/>
              <w:ind w:firstLine="18"/>
              <w:jc w:val="center"/>
              <w:rPr>
                <w:color w:val="000000" w:themeColor="text1"/>
                <w:sz w:val="22"/>
                <w:szCs w:val="22"/>
              </w:rPr>
            </w:pPr>
            <w:r w:rsidRPr="721FFE4D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14:paraId="0284E8BD" w14:textId="7434C443" w:rsidR="0896A2C8" w:rsidRDefault="0896A2C8" w:rsidP="0896A2C8">
            <w:pPr>
              <w:spacing w:line="229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896A2C8">
              <w:rPr>
                <w:color w:val="000000" w:themeColor="text1"/>
                <w:sz w:val="22"/>
                <w:szCs w:val="22"/>
              </w:rPr>
              <w:t>427 713,96</w:t>
            </w:r>
          </w:p>
        </w:tc>
        <w:tc>
          <w:tcPr>
            <w:tcW w:w="31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14:paraId="16069A24" w14:textId="2B44869B" w:rsidR="0896A2C8" w:rsidRDefault="0896A2C8" w:rsidP="0896A2C8">
            <w:pPr>
              <w:spacing w:line="229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896A2C8">
              <w:rPr>
                <w:color w:val="000000" w:themeColor="text1"/>
                <w:sz w:val="22"/>
                <w:szCs w:val="22"/>
              </w:rPr>
              <w:t>2 218 297,39</w:t>
            </w:r>
          </w:p>
        </w:tc>
      </w:tr>
    </w:tbl>
    <w:p w14:paraId="29329EC5" w14:textId="300D5A5E" w:rsidR="00722EDB" w:rsidRDefault="481E1F1C" w:rsidP="5B28A743">
      <w:pPr>
        <w:spacing w:line="360" w:lineRule="auto"/>
        <w:ind w:firstLine="0"/>
        <w:jc w:val="center"/>
        <w:rPr>
          <w:b/>
          <w:bCs/>
          <w:sz w:val="28"/>
          <w:szCs w:val="28"/>
        </w:rPr>
      </w:pPr>
      <w:r w:rsidRPr="0896A2C8">
        <w:rPr>
          <w:b/>
          <w:bCs/>
          <w:sz w:val="28"/>
          <w:szCs w:val="28"/>
        </w:rPr>
        <w:t>Площадь участка 1</w:t>
      </w:r>
      <w:r w:rsidR="44E311DE" w:rsidRPr="0896A2C8">
        <w:rPr>
          <w:b/>
          <w:bCs/>
          <w:sz w:val="28"/>
          <w:szCs w:val="28"/>
        </w:rPr>
        <w:t xml:space="preserve">258 </w:t>
      </w:r>
      <w:r w:rsidRPr="0896A2C8">
        <w:rPr>
          <w:b/>
          <w:bCs/>
          <w:sz w:val="28"/>
          <w:szCs w:val="28"/>
        </w:rPr>
        <w:t>кв.м.</w:t>
      </w:r>
    </w:p>
    <w:p w14:paraId="23CE0E23" w14:textId="77777777" w:rsidR="00015347" w:rsidRDefault="00015347" w:rsidP="00015347">
      <w:pPr>
        <w:spacing w:after="160" w:line="360" w:lineRule="auto"/>
        <w:ind w:firstLine="0"/>
        <w:rPr>
          <w:color w:val="000000"/>
          <w:sz w:val="28"/>
          <w:szCs w:val="28"/>
        </w:rPr>
      </w:pPr>
      <w:r w:rsidRPr="00015347">
        <w:rPr>
          <w:color w:val="000000"/>
          <w:sz w:val="28"/>
          <w:szCs w:val="28"/>
        </w:rPr>
        <w:t xml:space="preserve">     В соответствии с ПЗЗ предельными параметрами для </w:t>
      </w:r>
      <w:r w:rsidRPr="0896A2C8">
        <w:rPr>
          <w:sz w:val="28"/>
          <w:szCs w:val="28"/>
        </w:rPr>
        <w:t xml:space="preserve">Ц-10 </w:t>
      </w:r>
      <w:r>
        <w:rPr>
          <w:sz w:val="28"/>
          <w:szCs w:val="28"/>
        </w:rPr>
        <w:t>–</w:t>
      </w:r>
      <w:r w:rsidRPr="0896A2C8">
        <w:rPr>
          <w:sz w:val="28"/>
          <w:szCs w:val="28"/>
        </w:rPr>
        <w:t xml:space="preserve"> </w:t>
      </w:r>
      <w:r w:rsidRPr="0896A2C8">
        <w:rPr>
          <w:color w:val="000000" w:themeColor="text1"/>
          <w:sz w:val="28"/>
          <w:szCs w:val="28"/>
        </w:rPr>
        <w:t>Зона</w:t>
      </w:r>
      <w:r>
        <w:rPr>
          <w:color w:val="000000" w:themeColor="text1"/>
          <w:sz w:val="28"/>
          <w:szCs w:val="28"/>
        </w:rPr>
        <w:t xml:space="preserve"> </w:t>
      </w:r>
      <w:r w:rsidRPr="0896A2C8">
        <w:rPr>
          <w:color w:val="000000" w:themeColor="text1"/>
          <w:sz w:val="28"/>
          <w:szCs w:val="28"/>
        </w:rPr>
        <w:t>многофункционального использования территорий</w:t>
      </w:r>
      <w:r>
        <w:rPr>
          <w:color w:val="000000" w:themeColor="text1"/>
          <w:sz w:val="28"/>
          <w:szCs w:val="28"/>
        </w:rPr>
        <w:t xml:space="preserve"> </w:t>
      </w:r>
      <w:r w:rsidRPr="00015347">
        <w:rPr>
          <w:color w:val="000000"/>
          <w:sz w:val="28"/>
          <w:szCs w:val="28"/>
        </w:rPr>
        <w:t xml:space="preserve">предусмотрено следующее: </w:t>
      </w:r>
    </w:p>
    <w:p w14:paraId="33011095" w14:textId="77777777" w:rsidR="00015347" w:rsidRDefault="00015347" w:rsidP="00015347">
      <w:pPr>
        <w:widowControl w:val="0"/>
        <w:spacing w:line="360" w:lineRule="auto"/>
        <w:ind w:firstLine="709"/>
        <w:rPr>
          <w:color w:val="00000A"/>
          <w:sz w:val="28"/>
          <w:szCs w:val="28"/>
        </w:rPr>
      </w:pPr>
      <w:r w:rsidRPr="0896A2C8">
        <w:rPr>
          <w:color w:val="00000A"/>
          <w:sz w:val="28"/>
          <w:szCs w:val="28"/>
        </w:rPr>
        <w:t>1. Для объектов нежилого назначения:</w:t>
      </w:r>
    </w:p>
    <w:p w14:paraId="4AE602FD" w14:textId="77777777" w:rsidR="00015347" w:rsidRPr="00015347" w:rsidRDefault="00015347" w:rsidP="00015347">
      <w:pPr>
        <w:widowControl w:val="0"/>
        <w:spacing w:line="360" w:lineRule="auto"/>
        <w:ind w:firstLine="709"/>
        <w:rPr>
          <w:color w:val="00000A"/>
          <w:sz w:val="28"/>
          <w:szCs w:val="28"/>
        </w:rPr>
      </w:pPr>
      <w:r w:rsidRPr="0896A2C8">
        <w:rPr>
          <w:color w:val="00000A"/>
          <w:sz w:val="28"/>
          <w:szCs w:val="28"/>
        </w:rPr>
        <w:t>– минимальная площадь земельного участка – 400 кв. м, максимальная площадь земельного участка не подлежит установлению</w:t>
      </w:r>
      <w:r>
        <w:rPr>
          <w:color w:val="00000A"/>
          <w:sz w:val="28"/>
          <w:szCs w:val="28"/>
        </w:rPr>
        <w:t>.</w:t>
      </w:r>
    </w:p>
    <w:p w14:paraId="750D7C19" w14:textId="77777777" w:rsidR="00015347" w:rsidRDefault="00015347" w:rsidP="00015347">
      <w:pPr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Таким образом, образования самостоятельного земельного участка </w:t>
      </w:r>
      <w:r w:rsidRPr="0896A2C8">
        <w:rPr>
          <w:color w:val="000000" w:themeColor="text1"/>
          <w:sz w:val="28"/>
          <w:szCs w:val="28"/>
        </w:rPr>
        <w:t>Т/п1</w:t>
      </w:r>
      <w:r>
        <w:rPr>
          <w:color w:val="000000" w:themeColor="text1"/>
          <w:sz w:val="28"/>
          <w:szCs w:val="28"/>
        </w:rPr>
        <w:t xml:space="preserve">, площадью </w:t>
      </w:r>
      <w:r w:rsidRPr="0896A2C8">
        <w:rPr>
          <w:color w:val="000000" w:themeColor="text1"/>
          <w:sz w:val="28"/>
          <w:szCs w:val="28"/>
        </w:rPr>
        <w:t>354 кв.м.</w:t>
      </w:r>
      <w:r>
        <w:rPr>
          <w:color w:val="000000" w:themeColor="text1"/>
          <w:sz w:val="28"/>
          <w:szCs w:val="28"/>
        </w:rPr>
        <w:t xml:space="preserve">  из </w:t>
      </w:r>
      <w:r w:rsidRPr="00F159A4">
        <w:rPr>
          <w:color w:val="000000" w:themeColor="text1"/>
          <w:sz w:val="28"/>
          <w:szCs w:val="28"/>
        </w:rPr>
        <w:t>части</w:t>
      </w:r>
      <w:r>
        <w:rPr>
          <w:color w:val="000000" w:themeColor="text1"/>
          <w:sz w:val="28"/>
          <w:szCs w:val="28"/>
        </w:rPr>
        <w:t xml:space="preserve"> </w:t>
      </w:r>
      <w:r w:rsidRPr="613BCBE4">
        <w:rPr>
          <w:sz w:val="28"/>
          <w:szCs w:val="28"/>
        </w:rPr>
        <w:t>земель муниципальной собственности в кадастровом квартале 30:12:040269</w:t>
      </w:r>
      <w:r>
        <w:rPr>
          <w:color w:val="000000" w:themeColor="text1"/>
          <w:sz w:val="28"/>
          <w:szCs w:val="28"/>
        </w:rPr>
        <w:t xml:space="preserve"> невозможно. Соответственно для </w:t>
      </w:r>
      <w:r w:rsidRPr="009E575C">
        <w:rPr>
          <w:sz w:val="28"/>
          <w:szCs w:val="28"/>
        </w:rPr>
        <w:t>рациональн</w:t>
      </w:r>
      <w:r>
        <w:rPr>
          <w:sz w:val="28"/>
          <w:szCs w:val="28"/>
        </w:rPr>
        <w:t>ого</w:t>
      </w:r>
      <w:r w:rsidRPr="009E575C">
        <w:rPr>
          <w:sz w:val="28"/>
          <w:szCs w:val="28"/>
        </w:rPr>
        <w:t xml:space="preserve"> использование территории </w:t>
      </w:r>
      <w:r>
        <w:rPr>
          <w:sz w:val="28"/>
          <w:szCs w:val="28"/>
        </w:rPr>
        <w:t xml:space="preserve">целесообразно </w:t>
      </w:r>
      <w:proofErr w:type="gramStart"/>
      <w:r>
        <w:rPr>
          <w:sz w:val="28"/>
          <w:szCs w:val="28"/>
        </w:rPr>
        <w:t>образование :ЗУ</w:t>
      </w:r>
      <w:proofErr w:type="gramEnd"/>
      <w:r>
        <w:rPr>
          <w:sz w:val="28"/>
          <w:szCs w:val="28"/>
        </w:rPr>
        <w:t xml:space="preserve">1 </w:t>
      </w:r>
      <w:r w:rsidRPr="009E575C">
        <w:rPr>
          <w:sz w:val="28"/>
          <w:szCs w:val="28"/>
        </w:rPr>
        <w:t>путем перераспределения земельного участка с кадастровым номером 30:12:040269:200</w:t>
      </w:r>
      <w:r>
        <w:rPr>
          <w:sz w:val="28"/>
          <w:szCs w:val="28"/>
        </w:rPr>
        <w:t xml:space="preserve"> </w:t>
      </w:r>
      <w:r w:rsidRPr="613BCBE4">
        <w:rPr>
          <w:sz w:val="28"/>
          <w:szCs w:val="28"/>
        </w:rPr>
        <w:t>и земель муниципальной собственности в кадастровом квартале 30:12:040269.</w:t>
      </w:r>
    </w:p>
    <w:p w14:paraId="0DDF1B10" w14:textId="5FBF4CE3" w:rsidR="1DB2309D" w:rsidRDefault="1DB2309D" w:rsidP="1DB2309D">
      <w:pPr>
        <w:spacing w:line="360" w:lineRule="auto"/>
        <w:ind w:firstLine="540"/>
        <w:rPr>
          <w:color w:val="000000" w:themeColor="text1"/>
          <w:sz w:val="28"/>
          <w:szCs w:val="28"/>
        </w:rPr>
      </w:pPr>
      <w:r w:rsidRPr="1DB2309D">
        <w:rPr>
          <w:color w:val="000000" w:themeColor="text1"/>
          <w:sz w:val="28"/>
          <w:szCs w:val="28"/>
        </w:rPr>
        <w:t>Согласно ч.3 ст. 11.2 Земельного кодекса РФ, целевым назначением и разрешенным использованием образуемых земельных участков признаются целевое назначение и разрешенное использование земельных участков, из которых при разделе, объединении, перераспределении или выделе образуются земельные участки, за исключением случаев, установленных федеральными законами.</w:t>
      </w:r>
    </w:p>
    <w:p w14:paraId="257EB469" w14:textId="13DF54DE" w:rsidR="1DB2309D" w:rsidRDefault="481E1F1C" w:rsidP="613BCBE4">
      <w:pPr>
        <w:spacing w:line="360" w:lineRule="auto"/>
        <w:rPr>
          <w:color w:val="000000" w:themeColor="text1"/>
          <w:sz w:val="28"/>
          <w:szCs w:val="28"/>
        </w:rPr>
      </w:pPr>
      <w:r w:rsidRPr="613BCBE4">
        <w:rPr>
          <w:color w:val="000000" w:themeColor="text1"/>
          <w:sz w:val="28"/>
          <w:szCs w:val="28"/>
        </w:rPr>
        <w:lastRenderedPageBreak/>
        <w:t>Исходный земельный участок 30:12:0</w:t>
      </w:r>
      <w:r w:rsidR="5F785888" w:rsidRPr="613BCBE4">
        <w:rPr>
          <w:color w:val="000000" w:themeColor="text1"/>
          <w:sz w:val="28"/>
          <w:szCs w:val="28"/>
        </w:rPr>
        <w:t>40269</w:t>
      </w:r>
      <w:r w:rsidRPr="613BCBE4">
        <w:rPr>
          <w:color w:val="000000" w:themeColor="text1"/>
          <w:sz w:val="28"/>
          <w:szCs w:val="28"/>
        </w:rPr>
        <w:t>:</w:t>
      </w:r>
      <w:r w:rsidR="03E0A9FC" w:rsidRPr="613BCBE4">
        <w:rPr>
          <w:color w:val="000000" w:themeColor="text1"/>
          <w:sz w:val="28"/>
          <w:szCs w:val="28"/>
        </w:rPr>
        <w:t>2</w:t>
      </w:r>
      <w:r w:rsidRPr="613BCBE4">
        <w:rPr>
          <w:color w:val="000000" w:themeColor="text1"/>
          <w:sz w:val="28"/>
          <w:szCs w:val="28"/>
        </w:rPr>
        <w:t>00 учтен в ЕГРН с видом разрешенного использования “</w:t>
      </w:r>
      <w:r w:rsidR="15634108" w:rsidRPr="613BCBE4">
        <w:rPr>
          <w:color w:val="000000" w:themeColor="text1"/>
          <w:sz w:val="28"/>
          <w:szCs w:val="28"/>
        </w:rPr>
        <w:t>для размещения авторемонтной мастерской (объекты придорожного сервиса)</w:t>
      </w:r>
      <w:r w:rsidRPr="613BCBE4">
        <w:rPr>
          <w:color w:val="000000" w:themeColor="text1"/>
          <w:sz w:val="28"/>
          <w:szCs w:val="28"/>
        </w:rPr>
        <w:t xml:space="preserve">”. Данный вид разрешенного использования </w:t>
      </w:r>
      <w:r w:rsidR="5D2AB150" w:rsidRPr="613BCBE4">
        <w:rPr>
          <w:color w:val="000000" w:themeColor="text1"/>
          <w:sz w:val="28"/>
          <w:szCs w:val="28"/>
        </w:rPr>
        <w:t xml:space="preserve">имеет разночтения </w:t>
      </w:r>
      <w:proofErr w:type="gramStart"/>
      <w:r w:rsidR="5D2AB150" w:rsidRPr="613BCBE4">
        <w:rPr>
          <w:color w:val="000000" w:themeColor="text1"/>
          <w:sz w:val="28"/>
          <w:szCs w:val="28"/>
        </w:rPr>
        <w:t>с</w:t>
      </w:r>
      <w:r w:rsidR="3067FF9C" w:rsidRPr="613BCBE4">
        <w:rPr>
          <w:color w:val="000000" w:themeColor="text1"/>
          <w:sz w:val="28"/>
          <w:szCs w:val="28"/>
        </w:rPr>
        <w:t xml:space="preserve"> </w:t>
      </w:r>
      <w:r w:rsidRPr="613BCBE4">
        <w:rPr>
          <w:color w:val="000000" w:themeColor="text1"/>
          <w:sz w:val="28"/>
          <w:szCs w:val="28"/>
        </w:rPr>
        <w:t>видам</w:t>
      </w:r>
      <w:proofErr w:type="gramEnd"/>
      <w:r w:rsidRPr="613BCBE4">
        <w:rPr>
          <w:color w:val="000000" w:themeColor="text1"/>
          <w:sz w:val="28"/>
          <w:szCs w:val="28"/>
        </w:rPr>
        <w:t xml:space="preserve"> разрешенного использования, установленным правилами землепользования и застройки МО “Город Астрахань”. </w:t>
      </w:r>
    </w:p>
    <w:p w14:paraId="527CE360" w14:textId="39D95511" w:rsidR="1DB2309D" w:rsidRDefault="481E1F1C" w:rsidP="0896A2C8">
      <w:pPr>
        <w:spacing w:line="360" w:lineRule="auto"/>
        <w:ind w:firstLine="540"/>
        <w:rPr>
          <w:color w:val="000000" w:themeColor="text1"/>
          <w:sz w:val="28"/>
          <w:szCs w:val="28"/>
        </w:rPr>
      </w:pPr>
      <w:r w:rsidRPr="0896A2C8">
        <w:rPr>
          <w:color w:val="000000" w:themeColor="text1"/>
          <w:sz w:val="28"/>
          <w:szCs w:val="28"/>
        </w:rPr>
        <w:t>Для формирования земельного участка необходимо сменить вид разрешенного использования исходного земельного участка с К№30:12:0</w:t>
      </w:r>
      <w:r w:rsidR="5118733D" w:rsidRPr="0896A2C8">
        <w:rPr>
          <w:color w:val="000000" w:themeColor="text1"/>
          <w:sz w:val="28"/>
          <w:szCs w:val="28"/>
        </w:rPr>
        <w:t>40269</w:t>
      </w:r>
      <w:r w:rsidRPr="0896A2C8">
        <w:rPr>
          <w:color w:val="000000" w:themeColor="text1"/>
          <w:sz w:val="28"/>
          <w:szCs w:val="28"/>
        </w:rPr>
        <w:t>:</w:t>
      </w:r>
      <w:r w:rsidR="2D75DF67" w:rsidRPr="0896A2C8">
        <w:rPr>
          <w:color w:val="000000" w:themeColor="text1"/>
          <w:sz w:val="28"/>
          <w:szCs w:val="28"/>
        </w:rPr>
        <w:t>2</w:t>
      </w:r>
      <w:r w:rsidRPr="0896A2C8">
        <w:rPr>
          <w:color w:val="000000" w:themeColor="text1"/>
          <w:sz w:val="28"/>
          <w:szCs w:val="28"/>
        </w:rPr>
        <w:t>00 на вид из перечня условно разрешенных видов использования- “Объекты дорожного сервиса”.</w:t>
      </w:r>
    </w:p>
    <w:p w14:paraId="4F8ED72A" w14:textId="7E715766" w:rsidR="721FFE4D" w:rsidRDefault="481E1F1C" w:rsidP="0896A2C8">
      <w:pPr>
        <w:spacing w:line="360" w:lineRule="auto"/>
        <w:ind w:firstLine="540"/>
        <w:rPr>
          <w:color w:val="000000" w:themeColor="text1"/>
          <w:sz w:val="28"/>
          <w:szCs w:val="28"/>
        </w:rPr>
      </w:pPr>
      <w:r w:rsidRPr="0896A2C8">
        <w:rPr>
          <w:color w:val="000000" w:themeColor="text1"/>
          <w:sz w:val="28"/>
          <w:szCs w:val="28"/>
        </w:rPr>
        <w:t>Процент застройки земельного участка не превышает 6</w:t>
      </w:r>
      <w:r w:rsidR="478654B9" w:rsidRPr="0896A2C8">
        <w:rPr>
          <w:color w:val="000000" w:themeColor="text1"/>
          <w:sz w:val="28"/>
          <w:szCs w:val="28"/>
        </w:rPr>
        <w:t>0</w:t>
      </w:r>
      <w:r w:rsidRPr="0896A2C8">
        <w:rPr>
          <w:color w:val="000000" w:themeColor="text1"/>
          <w:sz w:val="28"/>
          <w:szCs w:val="28"/>
        </w:rPr>
        <w:t>% от площади образуемого участка.</w:t>
      </w:r>
    </w:p>
    <w:p w14:paraId="5501F5D5" w14:textId="2F688B0A" w:rsidR="5B28A743" w:rsidRDefault="1DB2309D" w:rsidP="1DB2309D">
      <w:pPr>
        <w:spacing w:line="360" w:lineRule="auto"/>
        <w:rPr>
          <w:color w:val="1A1A1A"/>
          <w:sz w:val="28"/>
          <w:szCs w:val="28"/>
        </w:rPr>
      </w:pPr>
      <w:r w:rsidRPr="1DB2309D">
        <w:rPr>
          <w:color w:val="1A1A1A"/>
          <w:sz w:val="28"/>
          <w:szCs w:val="28"/>
        </w:rPr>
        <w:t>Минимальный отступ от зданий, строений, сооружений до границ земельных участков не установлен, размещение объектов капитального строительства должно соответствовать требованиям пожарных и санитарных норм по отношению к объектам капитального строительства, расположенным на смежных земельных участках.</w:t>
      </w:r>
    </w:p>
    <w:p w14:paraId="07569288" w14:textId="04A01BBF" w:rsidR="1DB2309D" w:rsidRDefault="481E1F1C" w:rsidP="613BCBE4">
      <w:pPr>
        <w:spacing w:line="360" w:lineRule="auto"/>
        <w:rPr>
          <w:sz w:val="28"/>
          <w:szCs w:val="28"/>
        </w:rPr>
      </w:pPr>
      <w:r w:rsidRPr="613BCBE4">
        <w:rPr>
          <w:sz w:val="28"/>
          <w:szCs w:val="28"/>
        </w:rPr>
        <w:t>Часть образуемого земельного участка</w:t>
      </w:r>
      <w:r w:rsidR="09FBFE00" w:rsidRPr="613BCBE4">
        <w:rPr>
          <w:sz w:val="28"/>
          <w:szCs w:val="28"/>
        </w:rPr>
        <w:t xml:space="preserve"> </w:t>
      </w:r>
      <w:r w:rsidRPr="613BCBE4">
        <w:rPr>
          <w:sz w:val="28"/>
          <w:szCs w:val="28"/>
        </w:rPr>
        <w:t>расположена в границах зоны с особыми условиями использования территории</w:t>
      </w:r>
      <w:r w:rsidR="323E4F13" w:rsidRPr="613BCBE4">
        <w:rPr>
          <w:sz w:val="28"/>
          <w:szCs w:val="28"/>
        </w:rPr>
        <w:t xml:space="preserve">: </w:t>
      </w:r>
      <w:r w:rsidR="55F2B855" w:rsidRPr="613BCBE4">
        <w:rPr>
          <w:sz w:val="28"/>
          <w:szCs w:val="28"/>
        </w:rPr>
        <w:t>четверт</w:t>
      </w:r>
      <w:r w:rsidR="273C1D46" w:rsidRPr="613BCBE4">
        <w:rPr>
          <w:sz w:val="28"/>
          <w:szCs w:val="28"/>
        </w:rPr>
        <w:t>ая</w:t>
      </w:r>
      <w:r w:rsidR="55F2B855" w:rsidRPr="613BCBE4">
        <w:rPr>
          <w:sz w:val="28"/>
          <w:szCs w:val="28"/>
        </w:rPr>
        <w:t xml:space="preserve"> подзона приаэродромной территории аэродрома гражданской авиации Астрахань (</w:t>
      </w:r>
      <w:proofErr w:type="spellStart"/>
      <w:r w:rsidR="55F2B855" w:rsidRPr="613BCBE4">
        <w:rPr>
          <w:sz w:val="28"/>
          <w:szCs w:val="28"/>
        </w:rPr>
        <w:t>Нариманово</w:t>
      </w:r>
      <w:proofErr w:type="spellEnd"/>
      <w:r w:rsidR="55F2B855" w:rsidRPr="613BCBE4">
        <w:rPr>
          <w:sz w:val="28"/>
          <w:szCs w:val="28"/>
        </w:rPr>
        <w:t xml:space="preserve">) </w:t>
      </w:r>
      <w:r w:rsidR="5F8C3697" w:rsidRPr="613BCBE4">
        <w:rPr>
          <w:sz w:val="28"/>
          <w:szCs w:val="28"/>
        </w:rPr>
        <w:t>и в границах публичного сервитута.</w:t>
      </w:r>
    </w:p>
    <w:p w14:paraId="4D85DB0C" w14:textId="70C6741E" w:rsidR="304960C7" w:rsidRDefault="345BE912" w:rsidP="304960C7">
      <w:pPr>
        <w:spacing w:line="360" w:lineRule="auto"/>
        <w:rPr>
          <w:sz w:val="28"/>
          <w:szCs w:val="28"/>
        </w:rPr>
      </w:pPr>
      <w:r w:rsidRPr="00227AF5">
        <w:rPr>
          <w:rFonts w:eastAsia="Times New Roman,Bold"/>
          <w:color w:val="000000" w:themeColor="text1"/>
          <w:sz w:val="28"/>
          <w:szCs w:val="28"/>
        </w:rPr>
        <w:t>В</w:t>
      </w:r>
      <w:r w:rsidR="304960C7" w:rsidRPr="00227AF5">
        <w:rPr>
          <w:rFonts w:eastAsia="Times New Roman,Bold"/>
          <w:color w:val="000000" w:themeColor="text1"/>
          <w:sz w:val="28"/>
          <w:szCs w:val="28"/>
        </w:rPr>
        <w:t xml:space="preserve"> границах</w:t>
      </w:r>
      <w:r w:rsidR="304960C7" w:rsidRPr="613BCBE4">
        <w:rPr>
          <w:rFonts w:ascii="Times New Roman,Bold" w:eastAsia="Times New Roman,Bold" w:hAnsi="Times New Roman,Bold" w:cs="Times New Roman,Bold"/>
          <w:color w:val="000000" w:themeColor="text1"/>
          <w:sz w:val="28"/>
          <w:szCs w:val="28"/>
        </w:rPr>
        <w:t xml:space="preserve"> </w:t>
      </w:r>
      <w:r w:rsidR="304960C7" w:rsidRPr="613BCBE4">
        <w:rPr>
          <w:color w:val="000000" w:themeColor="text1"/>
          <w:sz w:val="30"/>
          <w:szCs w:val="30"/>
        </w:rPr>
        <w:t>четвертая подзона</w:t>
      </w:r>
      <w:r w:rsidR="7DEFA2B6" w:rsidRPr="613BCBE4">
        <w:rPr>
          <w:color w:val="000000" w:themeColor="text1"/>
          <w:sz w:val="30"/>
          <w:szCs w:val="30"/>
        </w:rPr>
        <w:t xml:space="preserve"> </w:t>
      </w:r>
      <w:r w:rsidR="304960C7" w:rsidRPr="613BCBE4">
        <w:rPr>
          <w:color w:val="000000" w:themeColor="text1"/>
          <w:sz w:val="30"/>
          <w:szCs w:val="30"/>
        </w:rPr>
        <w:t>запрещается размещать объекты, создающие помехи в работе наземных объектов средств и систем обслуживания воздушного движения, навигации, посадки и связи, предназначенных для организации воздушного движения и расположенных вне первой подзоны.</w:t>
      </w:r>
    </w:p>
    <w:p w14:paraId="7AE9CA97" w14:textId="16C9297B" w:rsidR="00611D6E" w:rsidRDefault="318ADB98" w:rsidP="613BCBE4">
      <w:pPr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613BCBE4">
        <w:rPr>
          <w:sz w:val="28"/>
          <w:szCs w:val="28"/>
        </w:rPr>
        <w:t>Участок полностью расположен в границах шестой подзоны приаэродромной территории аэродрома гражданской авиации Астрахань (</w:t>
      </w:r>
      <w:proofErr w:type="spellStart"/>
      <w:r w:rsidRPr="613BCBE4">
        <w:rPr>
          <w:sz w:val="28"/>
          <w:szCs w:val="28"/>
        </w:rPr>
        <w:t>Нариманово</w:t>
      </w:r>
      <w:proofErr w:type="spellEnd"/>
      <w:r w:rsidRPr="613BCBE4">
        <w:rPr>
          <w:sz w:val="28"/>
          <w:szCs w:val="28"/>
        </w:rPr>
        <w:t>)</w:t>
      </w:r>
      <w:r w:rsidR="5E3C35EC" w:rsidRPr="613BCBE4">
        <w:rPr>
          <w:sz w:val="28"/>
          <w:szCs w:val="28"/>
        </w:rPr>
        <w:t>:</w:t>
      </w:r>
      <w:r w:rsidRPr="613BCBE4">
        <w:rPr>
          <w:sz w:val="28"/>
          <w:szCs w:val="28"/>
        </w:rPr>
        <w:t xml:space="preserve"> запрещается размещать объекты, способствующие привлечению и массовому скоплению птиц. </w:t>
      </w:r>
    </w:p>
    <w:p w14:paraId="5A331CFA" w14:textId="59646A4B" w:rsidR="00611D6E" w:rsidRDefault="318ADB98" w:rsidP="613BCBE4">
      <w:pPr>
        <w:autoSpaceDE w:val="0"/>
        <w:autoSpaceDN w:val="0"/>
        <w:adjustRightInd w:val="0"/>
        <w:spacing w:line="360" w:lineRule="auto"/>
        <w:rPr>
          <w:color w:val="000000" w:themeColor="text1"/>
          <w:sz w:val="28"/>
          <w:szCs w:val="28"/>
        </w:rPr>
      </w:pPr>
      <w:r w:rsidRPr="613BCBE4">
        <w:rPr>
          <w:sz w:val="28"/>
          <w:szCs w:val="28"/>
        </w:rPr>
        <w:lastRenderedPageBreak/>
        <w:t>Допускается размещать в границах шестой подзоны объекты по обращению с твердыми коммунальными отходами, пищевыми и биологическими отходами в случае наличия заключения по результатам орнитологического исследования на предмет отсутствия факторов, способствующих привлечению и массовому скоплению птиц, и (или) достаточности мер защиты указанных объектов от привлечения и массового скопления птиц</w:t>
      </w:r>
      <w:r w:rsidR="5286C0F2" w:rsidRPr="613BCBE4">
        <w:rPr>
          <w:sz w:val="28"/>
          <w:szCs w:val="28"/>
        </w:rPr>
        <w:t>.</w:t>
      </w:r>
    </w:p>
    <w:p w14:paraId="584F431A" w14:textId="26C9D09E" w:rsidR="00611D6E" w:rsidRDefault="5B28A743" w:rsidP="613BCBE4">
      <w:pPr>
        <w:autoSpaceDE w:val="0"/>
        <w:autoSpaceDN w:val="0"/>
        <w:adjustRightInd w:val="0"/>
        <w:spacing w:line="360" w:lineRule="auto"/>
        <w:rPr>
          <w:color w:val="000000" w:themeColor="text1"/>
          <w:sz w:val="28"/>
          <w:szCs w:val="28"/>
        </w:rPr>
      </w:pPr>
      <w:r w:rsidRPr="613BCBE4">
        <w:rPr>
          <w:color w:val="000000" w:themeColor="text1"/>
          <w:sz w:val="28"/>
          <w:szCs w:val="28"/>
        </w:rPr>
        <w:t>На территории разработки проекта межевания памятники истории и культурного наследия отсутствуют.</w:t>
      </w:r>
    </w:p>
    <w:p w14:paraId="3735A20A" w14:textId="742A89E6" w:rsidR="00611D6E" w:rsidRDefault="1DB2309D" w:rsidP="1DB2309D">
      <w:pPr>
        <w:autoSpaceDE w:val="0"/>
        <w:autoSpaceDN w:val="0"/>
        <w:adjustRightInd w:val="0"/>
        <w:spacing w:line="360" w:lineRule="auto"/>
        <w:rPr>
          <w:color w:val="000000" w:themeColor="text1"/>
          <w:sz w:val="28"/>
          <w:szCs w:val="28"/>
        </w:rPr>
      </w:pPr>
      <w:r w:rsidRPr="1DB2309D">
        <w:rPr>
          <w:color w:val="000000" w:themeColor="text1"/>
          <w:sz w:val="28"/>
          <w:szCs w:val="28"/>
        </w:rPr>
        <w:t xml:space="preserve">По данным государственного кадастрового учета в границах проектных работ зоны охраны объектов культурного </w:t>
      </w:r>
      <w:proofErr w:type="gramStart"/>
      <w:r w:rsidRPr="1DB2309D">
        <w:rPr>
          <w:color w:val="000000" w:themeColor="text1"/>
          <w:sz w:val="28"/>
          <w:szCs w:val="28"/>
        </w:rPr>
        <w:t>наследия  –</w:t>
      </w:r>
      <w:proofErr w:type="gramEnd"/>
      <w:r w:rsidRPr="1DB2309D">
        <w:rPr>
          <w:color w:val="000000" w:themeColor="text1"/>
          <w:sz w:val="28"/>
          <w:szCs w:val="28"/>
        </w:rPr>
        <w:t xml:space="preserve"> </w:t>
      </w:r>
      <w:r w:rsidR="00227AF5">
        <w:rPr>
          <w:color w:val="000000" w:themeColor="text1"/>
          <w:sz w:val="28"/>
          <w:szCs w:val="28"/>
        </w:rPr>
        <w:t xml:space="preserve"> </w:t>
      </w:r>
      <w:r w:rsidRPr="1DB2309D">
        <w:rPr>
          <w:color w:val="000000" w:themeColor="text1"/>
          <w:sz w:val="28"/>
          <w:szCs w:val="28"/>
        </w:rPr>
        <w:t>отсутствуют.</w:t>
      </w:r>
    </w:p>
    <w:p w14:paraId="74A788B3" w14:textId="1B5081CD" w:rsidR="00611D6E" w:rsidRDefault="401EA2F5" w:rsidP="1DB2309D">
      <w:pPr>
        <w:autoSpaceDE w:val="0"/>
        <w:autoSpaceDN w:val="0"/>
        <w:adjustRightInd w:val="0"/>
        <w:spacing w:line="360" w:lineRule="auto"/>
        <w:rPr>
          <w:color w:val="000000" w:themeColor="text1"/>
          <w:sz w:val="28"/>
          <w:szCs w:val="28"/>
        </w:rPr>
      </w:pPr>
      <w:r w:rsidRPr="0896A2C8">
        <w:rPr>
          <w:color w:val="000000" w:themeColor="text1"/>
          <w:sz w:val="28"/>
          <w:szCs w:val="28"/>
        </w:rPr>
        <w:t>Формирование земельных участков, подлежащих изъятию для государственных и муниципальных нужд, данным проектом межевания не предусмотрено.</w:t>
      </w:r>
    </w:p>
    <w:bookmarkEnd w:id="0"/>
    <w:p w14:paraId="769D0D3C" w14:textId="1517AB25" w:rsidR="00DA6A7C" w:rsidRPr="00DA6A7C" w:rsidRDefault="00DA6A7C" w:rsidP="0031655E">
      <w:pPr>
        <w:pStyle w:val="3"/>
        <w:ind w:firstLine="0"/>
      </w:pPr>
    </w:p>
    <w:sectPr w:rsidR="00DA6A7C" w:rsidRPr="00DA6A7C" w:rsidSect="005146D6">
      <w:headerReference w:type="default" r:id="rId8"/>
      <w:headerReference w:type="first" r:id="rId9"/>
      <w:footerReference w:type="first" r:id="rId10"/>
      <w:pgSz w:w="11906" w:h="16838" w:code="9"/>
      <w:pgMar w:top="851" w:right="851" w:bottom="1701" w:left="1701" w:header="284" w:footer="284" w:gutter="0"/>
      <w:pgNumType w:start="1" w:chapStyle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DB14F4" w14:textId="77777777" w:rsidR="00775EF6" w:rsidRDefault="00775EF6">
      <w:r>
        <w:separator/>
      </w:r>
    </w:p>
  </w:endnote>
  <w:endnote w:type="continuationSeparator" w:id="0">
    <w:p w14:paraId="1C103752" w14:textId="77777777" w:rsidR="00775EF6" w:rsidRDefault="00775E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dale Sans UI">
    <w:charset w:val="00"/>
    <w:family w:val="auto"/>
    <w:pitch w:val="variable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EB5B0" w14:textId="77777777" w:rsidR="00621878" w:rsidRDefault="00621878">
    <w:pPr>
      <w:pStyle w:val="a9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1D5C58" w14:textId="77777777" w:rsidR="00775EF6" w:rsidRDefault="00775EF6">
      <w:r>
        <w:separator/>
      </w:r>
    </w:p>
  </w:footnote>
  <w:footnote w:type="continuationSeparator" w:id="0">
    <w:p w14:paraId="09D5F682" w14:textId="77777777" w:rsidR="00775EF6" w:rsidRDefault="00775E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E7731" w14:textId="77777777" w:rsidR="00621878" w:rsidRDefault="00821881">
    <w:pPr>
      <w:pStyle w:val="a7"/>
    </w:pPr>
    <w:r>
      <w:rPr>
        <w:noProof/>
        <w:sz w:val="20"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1206D4D3" wp14:editId="07777777">
              <wp:simplePos x="0" y="0"/>
              <wp:positionH relativeFrom="column">
                <wp:posOffset>-574040</wp:posOffset>
              </wp:positionH>
              <wp:positionV relativeFrom="paragraph">
                <wp:posOffset>162560</wp:posOffset>
              </wp:positionV>
              <wp:extent cx="6743700" cy="9824720"/>
              <wp:effectExtent l="6985" t="10160" r="2540" b="4445"/>
              <wp:wrapNone/>
              <wp:docPr id="1" name="Group 9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743700" cy="9824720"/>
                        <a:chOff x="454" y="284"/>
                        <a:chExt cx="11170" cy="16272"/>
                      </a:xfrm>
                    </wpg:grpSpPr>
                    <wps:wsp>
                      <wps:cNvPr id="2" name="Line 91"/>
                      <wps:cNvCnPr>
                        <a:cxnSpLocks noChangeShapeType="1"/>
                      </wps:cNvCnPr>
                      <wps:spPr bwMode="auto">
                        <a:xfrm flipH="1">
                          <a:off x="1134" y="284"/>
                          <a:ext cx="10488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" name="Line 92"/>
                      <wps:cNvCnPr>
                        <a:cxnSpLocks noChangeShapeType="1"/>
                      </wps:cNvCnPr>
                      <wps:spPr bwMode="auto">
                        <a:xfrm>
                          <a:off x="1134" y="284"/>
                          <a:ext cx="0" cy="1627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" name="Line 93"/>
                      <wps:cNvCnPr>
                        <a:cxnSpLocks noChangeShapeType="1"/>
                      </wps:cNvCnPr>
                      <wps:spPr bwMode="auto">
                        <a:xfrm>
                          <a:off x="11624" y="284"/>
                          <a:ext cx="0" cy="1627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" name="Line 94"/>
                      <wps:cNvCnPr>
                        <a:cxnSpLocks noChangeShapeType="1"/>
                      </wps:cNvCnPr>
                      <wps:spPr bwMode="auto">
                        <a:xfrm>
                          <a:off x="454" y="16556"/>
                          <a:ext cx="11169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" name="Line 95"/>
                      <wps:cNvCnPr>
                        <a:cxnSpLocks noChangeShapeType="1"/>
                      </wps:cNvCnPr>
                      <wps:spPr bwMode="auto">
                        <a:xfrm>
                          <a:off x="1134" y="15706"/>
                          <a:ext cx="10488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" name="Line 96"/>
                      <wps:cNvCnPr>
                        <a:cxnSpLocks noChangeShapeType="1"/>
                      </wps:cNvCnPr>
                      <wps:spPr bwMode="auto">
                        <a:xfrm>
                          <a:off x="1701" y="15706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8" name="Line 97"/>
                      <wps:cNvCnPr>
                        <a:cxnSpLocks noChangeShapeType="1"/>
                      </wps:cNvCnPr>
                      <wps:spPr bwMode="auto">
                        <a:xfrm>
                          <a:off x="2268" y="15706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9" name="Line 98"/>
                      <wps:cNvCnPr>
                        <a:cxnSpLocks noChangeShapeType="1"/>
                      </wps:cNvCnPr>
                      <wps:spPr bwMode="auto">
                        <a:xfrm>
                          <a:off x="2835" y="15706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" name="Line 99"/>
                      <wps:cNvCnPr>
                        <a:cxnSpLocks noChangeShapeType="1"/>
                      </wps:cNvCnPr>
                      <wps:spPr bwMode="auto">
                        <a:xfrm>
                          <a:off x="4253" y="15706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" name="Line 100"/>
                      <wps:cNvCnPr>
                        <a:cxnSpLocks noChangeShapeType="1"/>
                      </wps:cNvCnPr>
                      <wps:spPr bwMode="auto">
                        <a:xfrm>
                          <a:off x="4820" y="15706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" name="Line 101"/>
                      <wps:cNvCnPr>
                        <a:cxnSpLocks noChangeShapeType="1"/>
                      </wps:cNvCnPr>
                      <wps:spPr bwMode="auto">
                        <a:xfrm>
                          <a:off x="11057" y="15706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3" name="Line 102"/>
                      <wps:cNvCnPr>
                        <a:cxnSpLocks noChangeShapeType="1"/>
                      </wps:cNvCnPr>
                      <wps:spPr bwMode="auto">
                        <a:xfrm>
                          <a:off x="3402" y="15706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4" name="Line 103"/>
                      <wps:cNvCnPr>
                        <a:cxnSpLocks noChangeShapeType="1"/>
                      </wps:cNvCnPr>
                      <wps:spPr bwMode="auto">
                        <a:xfrm>
                          <a:off x="1134" y="16273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5" name="Line 104"/>
                      <wps:cNvCnPr>
                        <a:cxnSpLocks noChangeShapeType="1"/>
                      </wps:cNvCnPr>
                      <wps:spPr bwMode="auto">
                        <a:xfrm>
                          <a:off x="1134" y="15989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6" name="Line 105"/>
                      <wps:cNvCnPr>
                        <a:cxnSpLocks noChangeShapeType="1"/>
                      </wps:cNvCnPr>
                      <wps:spPr bwMode="auto">
                        <a:xfrm>
                          <a:off x="11057" y="15989"/>
                          <a:ext cx="567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7" name="Line 106"/>
                      <wps:cNvCnPr>
                        <a:cxnSpLocks noChangeShapeType="1"/>
                      </wps:cNvCnPr>
                      <wps:spPr bwMode="auto">
                        <a:xfrm>
                          <a:off x="454" y="11737"/>
                          <a:ext cx="0" cy="4819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" name="Line 107"/>
                      <wps:cNvCnPr>
                        <a:cxnSpLocks noChangeShapeType="1"/>
                      </wps:cNvCnPr>
                      <wps:spPr bwMode="auto">
                        <a:xfrm>
                          <a:off x="454" y="11737"/>
                          <a:ext cx="68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" name="Line 108"/>
                      <wps:cNvCnPr>
                        <a:cxnSpLocks noChangeShapeType="1"/>
                      </wps:cNvCnPr>
                      <wps:spPr bwMode="auto">
                        <a:xfrm>
                          <a:off x="454" y="13154"/>
                          <a:ext cx="68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" name="Line 109"/>
                      <wps:cNvCnPr>
                        <a:cxnSpLocks noChangeShapeType="1"/>
                      </wps:cNvCnPr>
                      <wps:spPr bwMode="auto">
                        <a:xfrm>
                          <a:off x="454" y="15139"/>
                          <a:ext cx="68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1" name="Line 110"/>
                      <wps:cNvCnPr>
                        <a:cxnSpLocks noChangeShapeType="1"/>
                      </wps:cNvCnPr>
                      <wps:spPr bwMode="auto">
                        <a:xfrm>
                          <a:off x="737" y="11737"/>
                          <a:ext cx="0" cy="4819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2" name="Text Box 111"/>
                      <wps:cNvSpPr txBox="1">
                        <a:spLocks noChangeArrowheads="1"/>
                      </wps:cNvSpPr>
                      <wps:spPr bwMode="auto">
                        <a:xfrm>
                          <a:off x="1134" y="16309"/>
                          <a:ext cx="567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6510E4" w14:textId="77777777" w:rsidR="00621878" w:rsidRDefault="00621878">
                            <w:pPr>
                              <w:ind w:firstLine="0"/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16"/>
                                <w:szCs w:val="16"/>
                              </w:rPr>
                              <w:t>Изм.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3" name="Text Box 112"/>
                      <wps:cNvSpPr txBox="1">
                        <a:spLocks noChangeArrowheads="1"/>
                      </wps:cNvSpPr>
                      <wps:spPr bwMode="auto">
                        <a:xfrm>
                          <a:off x="1701" y="16307"/>
                          <a:ext cx="567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7ED9C4" w14:textId="77777777" w:rsidR="00621878" w:rsidRDefault="00621878">
                            <w:pPr>
                              <w:ind w:firstLine="0"/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16"/>
                                <w:szCs w:val="16"/>
                              </w:rPr>
                              <w:t>Кол.уч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4" name="Text Box 113"/>
                      <wps:cNvSpPr txBox="1">
                        <a:spLocks noChangeArrowheads="1"/>
                      </wps:cNvSpPr>
                      <wps:spPr bwMode="auto">
                        <a:xfrm>
                          <a:off x="2268" y="16307"/>
                          <a:ext cx="567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7FB25B" w14:textId="77777777" w:rsidR="00621878" w:rsidRDefault="00621878">
                            <w:pPr>
                              <w:ind w:firstLine="0"/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16"/>
                                <w:szCs w:val="16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5" name="Text Box 114"/>
                      <wps:cNvSpPr txBox="1">
                        <a:spLocks noChangeArrowheads="1"/>
                      </wps:cNvSpPr>
                      <wps:spPr bwMode="auto">
                        <a:xfrm>
                          <a:off x="2835" y="16307"/>
                          <a:ext cx="567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087051" w14:textId="77777777" w:rsidR="00621878" w:rsidRDefault="00621878">
                            <w:pPr>
                              <w:ind w:firstLine="0"/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16"/>
                                <w:szCs w:val="16"/>
                              </w:rPr>
                              <w:t>№ док.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6" name="Text Box 115"/>
                      <wps:cNvSpPr txBox="1">
                        <a:spLocks noChangeArrowheads="1"/>
                      </wps:cNvSpPr>
                      <wps:spPr bwMode="auto">
                        <a:xfrm>
                          <a:off x="3402" y="16307"/>
                          <a:ext cx="849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0F1741" w14:textId="77777777" w:rsidR="00621878" w:rsidRDefault="00621878">
                            <w:pPr>
                              <w:ind w:firstLine="0"/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16"/>
                                <w:szCs w:val="16"/>
                              </w:rPr>
                              <w:t>Подпись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7" name="Text Box 116"/>
                      <wps:cNvSpPr txBox="1">
                        <a:spLocks noChangeArrowheads="1"/>
                      </wps:cNvSpPr>
                      <wps:spPr bwMode="auto">
                        <a:xfrm>
                          <a:off x="4253" y="16307"/>
                          <a:ext cx="567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A63C48" w14:textId="77777777" w:rsidR="00621878" w:rsidRDefault="00621878">
                            <w:pPr>
                              <w:ind w:firstLine="0"/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16"/>
                                <w:szCs w:val="16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8" name="Text Box 117"/>
                      <wps:cNvSpPr txBox="1">
                        <a:spLocks noChangeArrowheads="1"/>
                      </wps:cNvSpPr>
                      <wps:spPr bwMode="auto">
                        <a:xfrm>
                          <a:off x="11057" y="15740"/>
                          <a:ext cx="567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59EB58" w14:textId="77777777" w:rsidR="00621878" w:rsidRDefault="00621878">
                            <w:pPr>
                              <w:ind w:firstLine="0"/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16"/>
                                <w:szCs w:val="16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9" name="Text Box 118"/>
                      <wps:cNvSpPr txBox="1">
                        <a:spLocks noChangeArrowheads="1"/>
                      </wps:cNvSpPr>
                      <wps:spPr bwMode="auto">
                        <a:xfrm>
                          <a:off x="11118" y="16153"/>
                          <a:ext cx="442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BDAA42" w14:textId="77777777" w:rsidR="00621878" w:rsidRDefault="00621878">
                            <w:pPr>
                              <w:ind w:firstLine="0"/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 w:rsidRPr="00633F9E">
                              <w:rPr>
                                <w:rStyle w:val="ab"/>
                              </w:rPr>
                              <w:fldChar w:fldCharType="begin"/>
                            </w:r>
                            <w:r w:rsidRPr="00633F9E">
                              <w:rPr>
                                <w:rStyle w:val="ab"/>
                              </w:rPr>
                              <w:instrText xml:space="preserve"> PAGE </w:instrText>
                            </w:r>
                            <w:r w:rsidRPr="00633F9E">
                              <w:rPr>
                                <w:rStyle w:val="ab"/>
                              </w:rPr>
                              <w:fldChar w:fldCharType="separate"/>
                            </w:r>
                            <w:r w:rsidR="008A3855">
                              <w:rPr>
                                <w:rStyle w:val="ab"/>
                                <w:noProof/>
                              </w:rPr>
                              <w:t>21</w:t>
                            </w:r>
                            <w:r w:rsidRPr="00633F9E">
                              <w:rPr>
                                <w:rStyle w:val="ab"/>
                              </w:rPr>
                              <w:fldChar w:fldCharType="end"/>
                            </w:r>
                          </w:p>
                          <w:p w14:paraId="6D072C0D" w14:textId="77777777" w:rsidR="00621878" w:rsidRDefault="00621878">
                            <w:pPr>
                              <w:ind w:firstLine="0"/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0" name="Text Box 119"/>
                      <wps:cNvSpPr txBox="1">
                        <a:spLocks noChangeArrowheads="1"/>
                      </wps:cNvSpPr>
                      <wps:spPr bwMode="auto">
                        <a:xfrm>
                          <a:off x="488" y="15139"/>
                          <a:ext cx="244" cy="14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E60390" w14:textId="77777777" w:rsidR="00621878" w:rsidRDefault="00621878">
                            <w:pPr>
                              <w:ind w:firstLine="0"/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16"/>
                                <w:szCs w:val="16"/>
                              </w:rPr>
                              <w:t>Инв. № подл.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31" name="Text Box 120"/>
                      <wps:cNvSpPr txBox="1">
                        <a:spLocks noChangeArrowheads="1"/>
                      </wps:cNvSpPr>
                      <wps:spPr bwMode="auto">
                        <a:xfrm>
                          <a:off x="488" y="13153"/>
                          <a:ext cx="244" cy="198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B0B76F" w14:textId="77777777" w:rsidR="00621878" w:rsidRDefault="00621878">
                            <w:pPr>
                              <w:ind w:firstLine="0"/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16"/>
                                <w:szCs w:val="16"/>
                              </w:rPr>
                              <w:t>Подп. и дата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32" name="Text Box 121"/>
                      <wps:cNvSpPr txBox="1">
                        <a:spLocks noChangeArrowheads="1"/>
                      </wps:cNvSpPr>
                      <wps:spPr bwMode="auto">
                        <a:xfrm>
                          <a:off x="488" y="11739"/>
                          <a:ext cx="244" cy="14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563FF6" w14:textId="77777777" w:rsidR="00621878" w:rsidRDefault="00621878">
                            <w:pPr>
                              <w:ind w:firstLine="0"/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16"/>
                                <w:szCs w:val="16"/>
                              </w:rPr>
                              <w:t>Взам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16"/>
                                <w:szCs w:val="16"/>
                              </w:rPr>
                              <w:t>. инв. №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33" name="Text Box 122"/>
                      <wps:cNvSpPr txBox="1">
                        <a:spLocks noChangeArrowheads="1"/>
                      </wps:cNvSpPr>
                      <wps:spPr bwMode="auto">
                        <a:xfrm>
                          <a:off x="5092" y="15856"/>
                          <a:ext cx="5669" cy="5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A21919" w14:textId="77777777" w:rsidR="00621878" w:rsidRDefault="00621878" w:rsidP="00E76380">
                            <w:pPr>
                              <w:spacing w:before="120"/>
                              <w:jc w:val="center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206D4D3" id="Group 90" o:spid="_x0000_s1026" style="position:absolute;left:0;text-align:left;margin-left:-45.2pt;margin-top:12.8pt;width:531pt;height:773.6pt;z-index:251657728" coordorigin="454,284" coordsize="11170,162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">
              <v:line id="Line 91" o:spid="_x0000_s1027" style="position:absolute;flip:x;visibility:visible;mso-wrap-style:square" from="1134,284" to="11622,2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" strokeweight="1pt"/>
              <v:line id="Line 92" o:spid="_x0000_s1028" style="position:absolute;visibility:visible;mso-wrap-style:square" from="1134,284" to="1134,165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" strokeweight="1pt"/>
              <v:line id="Line 93" o:spid="_x0000_s1029" style="position:absolute;visibility:visible;mso-wrap-style:square" from="11624,284" to="11624,165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" strokeweight="1pt"/>
              <v:line id="Line 94" o:spid="_x0000_s1030" style="position:absolute;visibility:visible;mso-wrap-style:square" from="454,16556" to="11623,165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" strokeweight="1pt"/>
              <v:line id="Line 95" o:spid="_x0000_s1031" style="position:absolute;visibility:visible;mso-wrap-style:square" from="1134,15706" to="11622,157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" strokeweight="1pt"/>
              <v:line id="Line 96" o:spid="_x0000_s1032" style="position:absolute;visibility:visible;mso-wrap-style:square" from="1701,15706" to="1701,165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" strokeweight="1pt"/>
              <v:line id="Line 97" o:spid="_x0000_s1033" style="position:absolute;visibility:visible;mso-wrap-style:square" from="2268,15706" to="2268,165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" strokeweight="1pt"/>
              <v:line id="Line 98" o:spid="_x0000_s1034" style="position:absolute;visibility:visible;mso-wrap-style:square" from="2835,15706" to="2835,165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" strokeweight="1pt"/>
              <v:line id="Line 99" o:spid="_x0000_s1035" style="position:absolute;visibility:visible;mso-wrap-style:square" from="4253,15706" to="4253,165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" strokeweight="1pt"/>
              <v:line id="Line 100" o:spid="_x0000_s1036" style="position:absolute;visibility:visible;mso-wrap-style:square" from="4820,15706" to="4820,165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" strokeweight="1pt"/>
              <v:line id="Line 101" o:spid="_x0000_s1037" style="position:absolute;visibility:visible;mso-wrap-style:square" from="11057,15706" to="11057,165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" strokeweight="1pt"/>
              <v:line id="Line 102" o:spid="_x0000_s1038" style="position:absolute;visibility:visible;mso-wrap-style:square" from="3402,15706" to="3402,165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" strokeweight="1pt"/>
              <v:line id="Line 103" o:spid="_x0000_s1039" style="position:absolute;visibility:visible;mso-wrap-style:square" from="1134,16273" to="4819,16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" strokeweight="1pt"/>
              <v:line id="Line 104" o:spid="_x0000_s1040" style="position:absolute;visibility:visible;mso-wrap-style:square" from="1134,15989" to="4819,15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" strokeweight=".5pt"/>
              <v:line id="Line 105" o:spid="_x0000_s1041" style="position:absolute;visibility:visible;mso-wrap-style:square" from="11057,15989" to="11624,15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" strokeweight="1pt"/>
              <v:line id="Line 106" o:spid="_x0000_s1042" style="position:absolute;visibility:visible;mso-wrap-style:square" from="454,11737" to="454,165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" strokeweight="1pt"/>
              <v:line id="Line 107" o:spid="_x0000_s1043" style="position:absolute;visibility:visible;mso-wrap-style:square" from="454,11737" to="1134,117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" strokeweight="1pt"/>
              <v:line id="Line 108" o:spid="_x0000_s1044" style="position:absolute;visibility:visible;mso-wrap-style:square" from="454,13154" to="1134,131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" strokeweight="1pt"/>
              <v:line id="Line 109" o:spid="_x0000_s1045" style="position:absolute;visibility:visible;mso-wrap-style:square" from="454,15139" to="1134,151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" strokeweight="1pt"/>
              <v:line id="Line 110" o:spid="_x0000_s1046" style="position:absolute;visibility:visible;mso-wrap-style:square" from="737,11737" to="737,165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" strokeweight="1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1" o:spid="_x0000_s1047" type="#_x0000_t202" style="position:absolute;left:1134;top:16309;width:567;height: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" filled="f" stroked="f">
                <v:textbox inset="0,0,0,0">
                  <w:txbxContent>
                    <w:p w14:paraId="446510E4" w14:textId="77777777" w:rsidR="00621878" w:rsidRDefault="00621878">
                      <w:pPr>
                        <w:ind w:firstLine="0"/>
                        <w:jc w:val="center"/>
                        <w:rPr>
                          <w:rFonts w:ascii="Arial" w:hAnsi="Arial" w:cs="Arial"/>
                          <w:i/>
                          <w:iCs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i/>
                          <w:iCs/>
                          <w:sz w:val="16"/>
                          <w:szCs w:val="16"/>
                        </w:rPr>
                        <w:t>Изм.</w:t>
                      </w:r>
                    </w:p>
                  </w:txbxContent>
                </v:textbox>
              </v:shape>
              <v:shape id="Text Box 112" o:spid="_x0000_s1048" type="#_x0000_t202" style="position:absolute;left:1701;top:16307;width:567;height: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/Z9wwAAANsAAAAPAAAAZHJzL2Rvd25yZXYueG1sRI9Ba8JA&#10;FITvQv/D8gredKOC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K4f2fcMAAADbAAAADwAA&#10;AAAAAAAAAAAAAAAHAgAAZHJzL2Rvd25yZXYueG1sUEsFBgAAAAADAAMAtwAAAPcCAAAAAA==&#10;" filled="f" stroked="f">
                <v:textbox inset="0,0,0,0">
                  <w:txbxContent>
                    <w:p w14:paraId="4F7ED9C4" w14:textId="77777777" w:rsidR="00621878" w:rsidRDefault="00621878">
                      <w:pPr>
                        <w:ind w:firstLine="0"/>
                        <w:jc w:val="center"/>
                        <w:rPr>
                          <w:rFonts w:ascii="Arial" w:hAnsi="Arial" w:cs="Arial"/>
                          <w:i/>
                          <w:iCs/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i/>
                          <w:iCs/>
                          <w:sz w:val="16"/>
                          <w:szCs w:val="16"/>
                        </w:rPr>
                        <w:t>Кол.уч</w:t>
                      </w:r>
                      <w:proofErr w:type="spellEnd"/>
                      <w:r>
                        <w:rPr>
                          <w:rFonts w:ascii="Arial" w:hAnsi="Arial" w:cs="Arial"/>
                          <w:i/>
                          <w:iCs/>
                          <w:sz w:val="16"/>
                          <w:szCs w:val="16"/>
                        </w:rPr>
                        <w:t>.</w:t>
                      </w:r>
                    </w:p>
                  </w:txbxContent>
                </v:textbox>
              </v:shape>
              <v:shape id="Text Box 113" o:spid="_x0000_s1049" type="#_x0000_t202" style="position:absolute;left:2268;top:16307;width:567;height: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m4JwwAAANsAAAAPAAAAZHJzL2Rvd25yZXYueG1sRI9Ba8JA&#10;FITvQv/D8gredKOI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pG5uCcMAAADbAAAADwAA&#10;AAAAAAAAAAAAAAAHAgAAZHJzL2Rvd25yZXYueG1sUEsFBgAAAAADAAMAtwAAAPcCAAAAAA==&#10;" filled="f" stroked="f">
                <v:textbox inset="0,0,0,0">
                  <w:txbxContent>
                    <w:p w14:paraId="117FB25B" w14:textId="77777777" w:rsidR="00621878" w:rsidRDefault="00621878">
                      <w:pPr>
                        <w:ind w:firstLine="0"/>
                        <w:jc w:val="center"/>
                        <w:rPr>
                          <w:rFonts w:ascii="Arial" w:hAnsi="Arial" w:cs="Arial"/>
                          <w:i/>
                          <w:iCs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i/>
                          <w:iCs/>
                          <w:sz w:val="16"/>
                          <w:szCs w:val="16"/>
                        </w:rPr>
                        <w:t>Лист</w:t>
                      </w:r>
                    </w:p>
                  </w:txbxContent>
                </v:textbox>
              </v:shape>
              <v:shape id="Text Box 114" o:spid="_x0000_s1050" type="#_x0000_t202" style="position:absolute;left:2835;top:16307;width:567;height: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suSwwAAANsAAAAPAAAAZHJzL2Rvd25yZXYueG1sRI9Ba8JA&#10;FITvQv/D8gredKOg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yyLLksMAAADbAAAADwAA&#10;AAAAAAAAAAAAAAAHAgAAZHJzL2Rvd25yZXYueG1sUEsFBgAAAAADAAMAtwAAAPcCAAAAAA==&#10;" filled="f" stroked="f">
                <v:textbox inset="0,0,0,0">
                  <w:txbxContent>
                    <w:p w14:paraId="02087051" w14:textId="77777777" w:rsidR="00621878" w:rsidRDefault="00621878">
                      <w:pPr>
                        <w:ind w:firstLine="0"/>
                        <w:jc w:val="center"/>
                        <w:rPr>
                          <w:rFonts w:ascii="Arial" w:hAnsi="Arial" w:cs="Arial"/>
                          <w:i/>
                          <w:iCs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i/>
                          <w:iCs/>
                          <w:sz w:val="16"/>
                          <w:szCs w:val="16"/>
                        </w:rPr>
                        <w:t>№ док.</w:t>
                      </w:r>
                    </w:p>
                  </w:txbxContent>
                </v:textbox>
              </v:shape>
              <v:shape id="Text Box 115" o:spid="_x0000_s1051" type="#_x0000_t202" style="position:absolute;left:3402;top:16307;width:849;height: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8FXl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YwT+HvS/wBcv0LAAD//wMAUEsBAi0AFAAGAAgAAAAhANvh9svuAAAAhQEAABMAAAAAAAAAAAAA&#10;AAAAAAAAAFtDb250ZW50X1R5cGVzXS54bWxQSwECLQAUAAYACAAAACEAWvQsW78AAAAVAQAACwAA&#10;AAAAAAAAAAAAAAAfAQAAX3JlbHMvLnJlbHNQSwECLQAUAAYACAAAACEAO/BV5cMAAADbAAAADwAA&#10;AAAAAAAAAAAAAAAHAgAAZHJzL2Rvd25yZXYueG1sUEsFBgAAAAADAAMAtwAAAPcCAAAAAA==&#10;" filled="f" stroked="f">
                <v:textbox inset="0,0,0,0">
                  <w:txbxContent>
                    <w:p w14:paraId="770F1741" w14:textId="77777777" w:rsidR="00621878" w:rsidRDefault="00621878">
                      <w:pPr>
                        <w:ind w:firstLine="0"/>
                        <w:jc w:val="center"/>
                        <w:rPr>
                          <w:rFonts w:ascii="Arial" w:hAnsi="Arial" w:cs="Arial"/>
                          <w:i/>
                          <w:iCs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i/>
                          <w:iCs/>
                          <w:sz w:val="16"/>
                          <w:szCs w:val="16"/>
                        </w:rPr>
                        <w:t>Подпись</w:t>
                      </w:r>
                    </w:p>
                  </w:txbxContent>
                </v:textbox>
              </v:shape>
              <v:shape id="Text Box 116" o:spid="_x0000_s1052" type="#_x0000_t202" style="position:absolute;left:4253;top:16307;width:567;height: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" filled="f" stroked="f">
                <v:textbox inset="0,0,0,0">
                  <w:txbxContent>
                    <w:p w14:paraId="0DA63C48" w14:textId="77777777" w:rsidR="00621878" w:rsidRDefault="00621878">
                      <w:pPr>
                        <w:ind w:firstLine="0"/>
                        <w:jc w:val="center"/>
                        <w:rPr>
                          <w:rFonts w:ascii="Arial" w:hAnsi="Arial" w:cs="Arial"/>
                          <w:i/>
                          <w:iCs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i/>
                          <w:iCs/>
                          <w:sz w:val="16"/>
                          <w:szCs w:val="16"/>
                        </w:rPr>
                        <w:t>Дата</w:t>
                      </w:r>
                    </w:p>
                  </w:txbxContent>
                </v:textbox>
              </v:shape>
              <v:shape id="Text Box 117" o:spid="_x0000_s1053" type="#_x0000_t202" style="position:absolute;left:11057;top:15740;width:567;height: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2QM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rHxS/wBcvUEAAD//wMAUEsBAi0AFAAGAAgAAAAhANvh9svuAAAAhQEAABMAAAAAAAAAAAAAAAAA&#10;AAAAAFtDb250ZW50X1R5cGVzXS54bWxQSwECLQAUAAYACAAAACEAWvQsW78AAAAVAQAACwAAAAAA&#10;AAAAAAAAAAAfAQAAX3JlbHMvLnJlbHNQSwECLQAUAAYACAAAACEAJSNkDMAAAADbAAAADwAAAAAA&#10;AAAAAAAAAAAHAgAAZHJzL2Rvd25yZXYueG1sUEsFBgAAAAADAAMAtwAAAPQCAAAAAA==&#10;" filled="f" stroked="f">
                <v:textbox inset="0,0,0,0">
                  <w:txbxContent>
                    <w:p w14:paraId="2C59EB58" w14:textId="77777777" w:rsidR="00621878" w:rsidRDefault="00621878">
                      <w:pPr>
                        <w:ind w:firstLine="0"/>
                        <w:jc w:val="center"/>
                        <w:rPr>
                          <w:rFonts w:ascii="Arial" w:hAnsi="Arial" w:cs="Arial"/>
                          <w:i/>
                          <w:iCs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i/>
                          <w:iCs/>
                          <w:sz w:val="16"/>
                          <w:szCs w:val="16"/>
                        </w:rPr>
                        <w:t>Лист</w:t>
                      </w:r>
                    </w:p>
                  </w:txbxContent>
                </v:textbox>
              </v:shape>
              <v:shape id="Text Box 118" o:spid="_x0000_s1054" type="#_x0000_t202" style="position:absolute;left:11118;top:16153;width:442;height: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" filled="f" stroked="f">
                <v:textbox inset="0,0,0,0">
                  <w:txbxContent>
                    <w:p w14:paraId="77BDAA42" w14:textId="77777777" w:rsidR="00621878" w:rsidRDefault="00621878">
                      <w:pPr>
                        <w:ind w:firstLine="0"/>
                        <w:jc w:val="center"/>
                        <w:rPr>
                          <w:rFonts w:ascii="Arial" w:hAnsi="Arial" w:cs="Arial"/>
                          <w:i/>
                          <w:iCs/>
                          <w:sz w:val="16"/>
                          <w:szCs w:val="16"/>
                        </w:rPr>
                      </w:pPr>
                      <w:r w:rsidRPr="00633F9E">
                        <w:rPr>
                          <w:rStyle w:val="ab"/>
                        </w:rPr>
                        <w:fldChar w:fldCharType="begin"/>
                      </w:r>
                      <w:r w:rsidRPr="00633F9E">
                        <w:rPr>
                          <w:rStyle w:val="ab"/>
                        </w:rPr>
                        <w:instrText xml:space="preserve"> PAGE </w:instrText>
                      </w:r>
                      <w:r w:rsidRPr="00633F9E">
                        <w:rPr>
                          <w:rStyle w:val="ab"/>
                        </w:rPr>
                        <w:fldChar w:fldCharType="separate"/>
                      </w:r>
                      <w:r w:rsidR="008A3855">
                        <w:rPr>
                          <w:rStyle w:val="ab"/>
                          <w:noProof/>
                        </w:rPr>
                        <w:t>21</w:t>
                      </w:r>
                      <w:r w:rsidRPr="00633F9E">
                        <w:rPr>
                          <w:rStyle w:val="ab"/>
                        </w:rPr>
                        <w:fldChar w:fldCharType="end"/>
                      </w:r>
                    </w:p>
                    <w:p w14:paraId="6D072C0D" w14:textId="77777777" w:rsidR="00621878" w:rsidRDefault="00621878">
                      <w:pPr>
                        <w:ind w:firstLine="0"/>
                        <w:jc w:val="center"/>
                        <w:rPr>
                          <w:rFonts w:ascii="Arial" w:hAnsi="Arial" w:cs="Arial"/>
                          <w:i/>
                          <w:iCs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  <v:shape id="Text Box 119" o:spid="_x0000_s1055" type="#_x0000_t202" style="position:absolute;left:488;top:15139;width:244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" filled="f" stroked="f">
                <v:textbox style="layout-flow:vertical;mso-layout-flow-alt:bottom-to-top" inset="0,0,0,0">
                  <w:txbxContent>
                    <w:p w14:paraId="7AE60390" w14:textId="77777777" w:rsidR="00621878" w:rsidRDefault="00621878">
                      <w:pPr>
                        <w:ind w:firstLine="0"/>
                        <w:jc w:val="center"/>
                        <w:rPr>
                          <w:rFonts w:ascii="Arial" w:hAnsi="Arial" w:cs="Arial"/>
                          <w:i/>
                          <w:iCs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i/>
                          <w:iCs/>
                          <w:sz w:val="16"/>
                          <w:szCs w:val="16"/>
                        </w:rPr>
                        <w:t>Инв. № подл.</w:t>
                      </w:r>
                    </w:p>
                  </w:txbxContent>
                </v:textbox>
              </v:shape>
              <v:shape id="Text Box 120" o:spid="_x0000_s1056" type="#_x0000_t202" style="position:absolute;left:488;top:13153;width:244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" filled="f" stroked="f">
                <v:textbox style="layout-flow:vertical;mso-layout-flow-alt:bottom-to-top" inset="0,0,0,0">
                  <w:txbxContent>
                    <w:p w14:paraId="5FB0B76F" w14:textId="77777777" w:rsidR="00621878" w:rsidRDefault="00621878">
                      <w:pPr>
                        <w:ind w:firstLine="0"/>
                        <w:jc w:val="center"/>
                        <w:rPr>
                          <w:rFonts w:ascii="Arial" w:hAnsi="Arial" w:cs="Arial"/>
                          <w:i/>
                          <w:iCs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i/>
                          <w:iCs/>
                          <w:sz w:val="16"/>
                          <w:szCs w:val="16"/>
                        </w:rPr>
                        <w:t>Подп. и дата</w:t>
                      </w:r>
                    </w:p>
                  </w:txbxContent>
                </v:textbox>
              </v:shape>
              <v:shape id="Text Box 121" o:spid="_x0000_s1057" type="#_x0000_t202" style="position:absolute;left:488;top:11739;width:244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" filled="f" stroked="f">
                <v:textbox style="layout-flow:vertical;mso-layout-flow-alt:bottom-to-top" inset="0,0,0,0">
                  <w:txbxContent>
                    <w:p w14:paraId="74563FF6" w14:textId="77777777" w:rsidR="00621878" w:rsidRDefault="00621878">
                      <w:pPr>
                        <w:ind w:firstLine="0"/>
                        <w:jc w:val="center"/>
                        <w:rPr>
                          <w:rFonts w:ascii="Arial" w:hAnsi="Arial" w:cs="Arial"/>
                          <w:i/>
                          <w:iCs/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i/>
                          <w:iCs/>
                          <w:sz w:val="16"/>
                          <w:szCs w:val="16"/>
                        </w:rPr>
                        <w:t>Взам</w:t>
                      </w:r>
                      <w:proofErr w:type="spellEnd"/>
                      <w:r>
                        <w:rPr>
                          <w:rFonts w:ascii="Arial" w:hAnsi="Arial" w:cs="Arial"/>
                          <w:i/>
                          <w:iCs/>
                          <w:sz w:val="16"/>
                          <w:szCs w:val="16"/>
                        </w:rPr>
                        <w:t>. инв. №</w:t>
                      </w:r>
                    </w:p>
                  </w:txbxContent>
                </v:textbox>
              </v:shape>
              <v:shape id="Text Box 122" o:spid="_x0000_s1058" type="#_x0000_t202" style="position:absolute;left:5092;top:15856;width:5669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" stroked="f">
                <v:textbox inset="0,0,0,0">
                  <w:txbxContent>
                    <w:p w14:paraId="48A21919" w14:textId="77777777" w:rsidR="00621878" w:rsidRDefault="00621878" w:rsidP="00E76380">
                      <w:pPr>
                        <w:spacing w:before="120"/>
                        <w:jc w:val="center"/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F1C98" w14:textId="77777777" w:rsidR="00621878" w:rsidRDefault="00621878">
    <w:pPr>
      <w:pStyle w:val="a7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3"/>
    <w:multiLevelType w:val="singleLevel"/>
    <w:tmpl w:val="62001D4A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5"/>
    <w:multiLevelType w:val="multilevel"/>
    <w:tmpl w:val="00000005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4" w15:restartNumberingAfterBreak="0">
    <w:nsid w:val="0B963B08"/>
    <w:multiLevelType w:val="hybridMultilevel"/>
    <w:tmpl w:val="FF8087E8"/>
    <w:lvl w:ilvl="0" w:tplc="FD8ED4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8C86474"/>
    <w:multiLevelType w:val="multilevel"/>
    <w:tmpl w:val="07D4A4D6"/>
    <w:styleLink w:val="WW8Num3"/>
    <w:lvl w:ilvl="0">
      <w:start w:val="1"/>
      <w:numFmt w:val="decimal"/>
      <w:lvlText w:val="%1."/>
      <w:lvlJc w:val="left"/>
      <w:pPr>
        <w:ind w:left="1080" w:hanging="360"/>
      </w:pPr>
      <w:rPr>
        <w:sz w:val="28"/>
        <w:szCs w:val="28"/>
      </w:rPr>
    </w:lvl>
    <w:lvl w:ilvl="1">
      <w:start w:val="4"/>
      <w:numFmt w:val="decimal"/>
      <w:lvlText w:val="%1.%2."/>
      <w:lvlJc w:val="left"/>
      <w:pPr>
        <w:ind w:left="1440" w:hanging="360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ind w:left="1800" w:hanging="360"/>
      </w:pPr>
    </w:lvl>
    <w:lvl w:ilvl="3">
      <w:start w:val="1"/>
      <w:numFmt w:val="decimal"/>
      <w:lvlText w:val="%1.%2.%3.%4."/>
      <w:lvlJc w:val="left"/>
      <w:pPr>
        <w:ind w:left="2160" w:hanging="360"/>
      </w:pPr>
    </w:lvl>
    <w:lvl w:ilvl="4">
      <w:start w:val="1"/>
      <w:numFmt w:val="decimal"/>
      <w:lvlText w:val="%1.%2.%3.%4.%5."/>
      <w:lvlJc w:val="left"/>
      <w:pPr>
        <w:ind w:left="2520" w:hanging="360"/>
      </w:pPr>
    </w:lvl>
    <w:lvl w:ilvl="5">
      <w:start w:val="1"/>
      <w:numFmt w:val="decimal"/>
      <w:lvlText w:val="%1.%2.%3.%4.%5.%6."/>
      <w:lvlJc w:val="left"/>
      <w:pPr>
        <w:ind w:left="2880" w:hanging="360"/>
      </w:pPr>
    </w:lvl>
    <w:lvl w:ilvl="6">
      <w:start w:val="1"/>
      <w:numFmt w:val="decimal"/>
      <w:lvlText w:val="%1.%2.%3.%4.%5.%6.%7."/>
      <w:lvlJc w:val="left"/>
      <w:pPr>
        <w:ind w:left="3240" w:hanging="360"/>
      </w:pPr>
    </w:lvl>
    <w:lvl w:ilvl="7">
      <w:start w:val="1"/>
      <w:numFmt w:val="decimal"/>
      <w:lvlText w:val="%1.%2.%3.%4.%5.%6.%7.%8."/>
      <w:lvlJc w:val="left"/>
      <w:pPr>
        <w:ind w:left="3600" w:hanging="360"/>
      </w:pPr>
    </w:lvl>
    <w:lvl w:ilvl="8">
      <w:start w:val="1"/>
      <w:numFmt w:val="decimal"/>
      <w:lvlText w:val="%1.%2.%3.%4.%5.%6.%7.%8.%9."/>
      <w:lvlJc w:val="left"/>
      <w:pPr>
        <w:ind w:left="3960" w:hanging="360"/>
      </w:pPr>
    </w:lvl>
  </w:abstractNum>
  <w:abstractNum w:abstractNumId="6" w15:restartNumberingAfterBreak="0">
    <w:nsid w:val="19FF7089"/>
    <w:multiLevelType w:val="multilevel"/>
    <w:tmpl w:val="2DD0ECE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russianLow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none"/>
      <w:lvlText w:val="%3-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23843F75"/>
    <w:multiLevelType w:val="multilevel"/>
    <w:tmpl w:val="4CA0F98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7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8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56" w:hanging="2160"/>
      </w:pPr>
      <w:rPr>
        <w:rFonts w:hint="default"/>
      </w:rPr>
    </w:lvl>
  </w:abstractNum>
  <w:abstractNum w:abstractNumId="8" w15:restartNumberingAfterBreak="0">
    <w:nsid w:val="377007E1"/>
    <w:multiLevelType w:val="hybridMultilevel"/>
    <w:tmpl w:val="0430196A"/>
    <w:lvl w:ilvl="0" w:tplc="FE92B6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83515BE"/>
    <w:multiLevelType w:val="hybridMultilevel"/>
    <w:tmpl w:val="CF7C63E4"/>
    <w:lvl w:ilvl="0" w:tplc="2774FF5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C685185"/>
    <w:multiLevelType w:val="hybridMultilevel"/>
    <w:tmpl w:val="715C4CB8"/>
    <w:lvl w:ilvl="0" w:tplc="95E8724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B0065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0726A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A635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3078B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DDEAD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0EA0B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8E276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43C30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C02257"/>
    <w:multiLevelType w:val="hybridMultilevel"/>
    <w:tmpl w:val="2E587598"/>
    <w:lvl w:ilvl="0" w:tplc="0419000F">
      <w:start w:val="1"/>
      <w:numFmt w:val="decimal"/>
      <w:lvlText w:val="%1."/>
      <w:lvlJc w:val="left"/>
      <w:pPr>
        <w:ind w:left="1785" w:hanging="360"/>
      </w:p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2" w15:restartNumberingAfterBreak="0">
    <w:nsid w:val="47D27C3C"/>
    <w:multiLevelType w:val="hybridMultilevel"/>
    <w:tmpl w:val="CF94FB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FFFA6CA"/>
    <w:multiLevelType w:val="hybridMultilevel"/>
    <w:tmpl w:val="19E4C654"/>
    <w:lvl w:ilvl="0" w:tplc="1EC845FE">
      <w:start w:val="1"/>
      <w:numFmt w:val="decimal"/>
      <w:lvlText w:val="%1."/>
      <w:lvlJc w:val="left"/>
      <w:pPr>
        <w:ind w:left="720" w:hanging="360"/>
      </w:pPr>
    </w:lvl>
    <w:lvl w:ilvl="1" w:tplc="88CCA578">
      <w:start w:val="1"/>
      <w:numFmt w:val="lowerLetter"/>
      <w:lvlText w:val="%2."/>
      <w:lvlJc w:val="left"/>
      <w:pPr>
        <w:ind w:left="1440" w:hanging="360"/>
      </w:pPr>
    </w:lvl>
    <w:lvl w:ilvl="2" w:tplc="7F08DE3C">
      <w:start w:val="1"/>
      <w:numFmt w:val="lowerRoman"/>
      <w:lvlText w:val="%3."/>
      <w:lvlJc w:val="right"/>
      <w:pPr>
        <w:ind w:left="2160" w:hanging="180"/>
      </w:pPr>
    </w:lvl>
    <w:lvl w:ilvl="3" w:tplc="67C69F28">
      <w:start w:val="1"/>
      <w:numFmt w:val="decimal"/>
      <w:lvlText w:val="%4."/>
      <w:lvlJc w:val="left"/>
      <w:pPr>
        <w:ind w:left="2880" w:hanging="360"/>
      </w:pPr>
    </w:lvl>
    <w:lvl w:ilvl="4" w:tplc="495E0028">
      <w:start w:val="1"/>
      <w:numFmt w:val="lowerLetter"/>
      <w:lvlText w:val="%5."/>
      <w:lvlJc w:val="left"/>
      <w:pPr>
        <w:ind w:left="3600" w:hanging="360"/>
      </w:pPr>
    </w:lvl>
    <w:lvl w:ilvl="5" w:tplc="4D284F06">
      <w:start w:val="1"/>
      <w:numFmt w:val="lowerRoman"/>
      <w:lvlText w:val="%6."/>
      <w:lvlJc w:val="right"/>
      <w:pPr>
        <w:ind w:left="4320" w:hanging="180"/>
      </w:pPr>
    </w:lvl>
    <w:lvl w:ilvl="6" w:tplc="0F86D618">
      <w:start w:val="1"/>
      <w:numFmt w:val="decimal"/>
      <w:lvlText w:val="%7."/>
      <w:lvlJc w:val="left"/>
      <w:pPr>
        <w:ind w:left="5040" w:hanging="360"/>
      </w:pPr>
    </w:lvl>
    <w:lvl w:ilvl="7" w:tplc="DFC65436">
      <w:start w:val="1"/>
      <w:numFmt w:val="lowerLetter"/>
      <w:lvlText w:val="%8."/>
      <w:lvlJc w:val="left"/>
      <w:pPr>
        <w:ind w:left="5760" w:hanging="360"/>
      </w:pPr>
    </w:lvl>
    <w:lvl w:ilvl="8" w:tplc="27926BC2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CC6D7A"/>
    <w:multiLevelType w:val="multilevel"/>
    <w:tmpl w:val="F16C4A3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4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5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52" w:hanging="2160"/>
      </w:pPr>
      <w:rPr>
        <w:rFonts w:hint="default"/>
      </w:rPr>
    </w:lvl>
  </w:abstractNum>
  <w:abstractNum w:abstractNumId="15" w15:restartNumberingAfterBreak="0">
    <w:nsid w:val="529A18F6"/>
    <w:multiLevelType w:val="hybridMultilevel"/>
    <w:tmpl w:val="A6F0D894"/>
    <w:lvl w:ilvl="0" w:tplc="D492811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D7A5770"/>
    <w:multiLevelType w:val="multilevel"/>
    <w:tmpl w:val="6DFA7E34"/>
    <w:styleLink w:val="WW8Num2"/>
    <w:lvl w:ilvl="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>
      <w:start w:val="3"/>
      <w:numFmt w:val="decimal"/>
      <w:lvlText w:val="%1.%2."/>
      <w:lvlJc w:val="left"/>
      <w:pPr>
        <w:ind w:left="1080" w:hanging="360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ind w:left="1440" w:hanging="360"/>
      </w:pPr>
      <w:rPr>
        <w:sz w:val="28"/>
        <w:szCs w:val="28"/>
      </w:r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7" w15:restartNumberingAfterBreak="0">
    <w:nsid w:val="6215D33C"/>
    <w:multiLevelType w:val="hybridMultilevel"/>
    <w:tmpl w:val="BDFAB086"/>
    <w:lvl w:ilvl="0" w:tplc="A158349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D3EA4F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972A7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FA37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ECDA6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034AA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6A61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FCEA1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514C0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CAA847"/>
    <w:multiLevelType w:val="hybridMultilevel"/>
    <w:tmpl w:val="ACB8B5B8"/>
    <w:lvl w:ilvl="0" w:tplc="F808FF1E">
      <w:start w:val="1"/>
      <w:numFmt w:val="bullet"/>
      <w:lvlText w:val="-"/>
      <w:lvlJc w:val="left"/>
      <w:pPr>
        <w:ind w:left="1789" w:hanging="360"/>
      </w:pPr>
      <w:rPr>
        <w:rFonts w:ascii="Aptos" w:hAnsi="Aptos" w:hint="default"/>
      </w:rPr>
    </w:lvl>
    <w:lvl w:ilvl="1" w:tplc="D6A40DC4">
      <w:start w:val="1"/>
      <w:numFmt w:val="bullet"/>
      <w:lvlText w:val="o"/>
      <w:lvlJc w:val="left"/>
      <w:pPr>
        <w:ind w:left="2509" w:hanging="360"/>
      </w:pPr>
      <w:rPr>
        <w:rFonts w:ascii="Courier New" w:hAnsi="Courier New" w:hint="default"/>
      </w:rPr>
    </w:lvl>
    <w:lvl w:ilvl="2" w:tplc="84FAF744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A0C8A95E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F1267CE">
      <w:start w:val="1"/>
      <w:numFmt w:val="bullet"/>
      <w:lvlText w:val="o"/>
      <w:lvlJc w:val="left"/>
      <w:pPr>
        <w:ind w:left="4669" w:hanging="360"/>
      </w:pPr>
      <w:rPr>
        <w:rFonts w:ascii="Courier New" w:hAnsi="Courier New" w:hint="default"/>
      </w:rPr>
    </w:lvl>
    <w:lvl w:ilvl="5" w:tplc="DEC84FDA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B1E08110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DCC871A0">
      <w:start w:val="1"/>
      <w:numFmt w:val="bullet"/>
      <w:lvlText w:val="o"/>
      <w:lvlJc w:val="left"/>
      <w:pPr>
        <w:ind w:left="6829" w:hanging="360"/>
      </w:pPr>
      <w:rPr>
        <w:rFonts w:ascii="Courier New" w:hAnsi="Courier New" w:hint="default"/>
      </w:rPr>
    </w:lvl>
    <w:lvl w:ilvl="8" w:tplc="7792A54C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9" w15:restartNumberingAfterBreak="0">
    <w:nsid w:val="73FD05E8"/>
    <w:multiLevelType w:val="hybridMultilevel"/>
    <w:tmpl w:val="6468888C"/>
    <w:lvl w:ilvl="0" w:tplc="04190001">
      <w:start w:val="1"/>
      <w:numFmt w:val="bullet"/>
      <w:lvlText w:val=""/>
      <w:lvlJc w:val="left"/>
      <w:pPr>
        <w:ind w:left="14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20" w15:restartNumberingAfterBreak="0">
    <w:nsid w:val="7F75702B"/>
    <w:multiLevelType w:val="hybridMultilevel"/>
    <w:tmpl w:val="700C0044"/>
    <w:lvl w:ilvl="0" w:tplc="E4564F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94447369">
    <w:abstractNumId w:val="18"/>
  </w:num>
  <w:num w:numId="2" w16cid:durableId="320355952">
    <w:abstractNumId w:val="17"/>
  </w:num>
  <w:num w:numId="3" w16cid:durableId="542064436">
    <w:abstractNumId w:val="13"/>
  </w:num>
  <w:num w:numId="4" w16cid:durableId="277224750">
    <w:abstractNumId w:val="10"/>
  </w:num>
  <w:num w:numId="5" w16cid:durableId="711465845">
    <w:abstractNumId w:val="16"/>
  </w:num>
  <w:num w:numId="6" w16cid:durableId="313534739">
    <w:abstractNumId w:val="5"/>
  </w:num>
  <w:num w:numId="7" w16cid:durableId="118305392">
    <w:abstractNumId w:val="11"/>
  </w:num>
  <w:num w:numId="8" w16cid:durableId="865944997">
    <w:abstractNumId w:val="7"/>
  </w:num>
  <w:num w:numId="9" w16cid:durableId="96103071">
    <w:abstractNumId w:val="14"/>
  </w:num>
  <w:num w:numId="10" w16cid:durableId="859859262">
    <w:abstractNumId w:val="1"/>
  </w:num>
  <w:num w:numId="11" w16cid:durableId="806508266">
    <w:abstractNumId w:val="2"/>
  </w:num>
  <w:num w:numId="12" w16cid:durableId="690107911">
    <w:abstractNumId w:val="3"/>
  </w:num>
  <w:num w:numId="13" w16cid:durableId="2057928653">
    <w:abstractNumId w:val="19"/>
  </w:num>
  <w:num w:numId="14" w16cid:durableId="880943577">
    <w:abstractNumId w:val="8"/>
  </w:num>
  <w:num w:numId="15" w16cid:durableId="960258356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113500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2826316">
    <w:abstractNumId w:val="4"/>
  </w:num>
  <w:num w:numId="18" w16cid:durableId="1957980015">
    <w:abstractNumId w:val="20"/>
  </w:num>
  <w:num w:numId="19" w16cid:durableId="1524395996">
    <w:abstractNumId w:val="9"/>
  </w:num>
  <w:num w:numId="20" w16cid:durableId="155271686">
    <w:abstractNumId w:val="15"/>
  </w:num>
  <w:num w:numId="21" w16cid:durableId="265963382">
    <w:abstractNumId w:val="1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1408"/>
    <w:rsid w:val="00001161"/>
    <w:rsid w:val="00001963"/>
    <w:rsid w:val="000027A5"/>
    <w:rsid w:val="00002F80"/>
    <w:rsid w:val="00005247"/>
    <w:rsid w:val="000055B3"/>
    <w:rsid w:val="00005BAB"/>
    <w:rsid w:val="0000608F"/>
    <w:rsid w:val="0000738E"/>
    <w:rsid w:val="00007437"/>
    <w:rsid w:val="00007BC3"/>
    <w:rsid w:val="00010208"/>
    <w:rsid w:val="000113E4"/>
    <w:rsid w:val="00012BD5"/>
    <w:rsid w:val="00015347"/>
    <w:rsid w:val="00015C9C"/>
    <w:rsid w:val="000200C5"/>
    <w:rsid w:val="0002026C"/>
    <w:rsid w:val="00022658"/>
    <w:rsid w:val="00022F80"/>
    <w:rsid w:val="00024C70"/>
    <w:rsid w:val="000254AE"/>
    <w:rsid w:val="000269D9"/>
    <w:rsid w:val="00026E78"/>
    <w:rsid w:val="00027DF4"/>
    <w:rsid w:val="00031B92"/>
    <w:rsid w:val="00032A3E"/>
    <w:rsid w:val="00034558"/>
    <w:rsid w:val="00034FDC"/>
    <w:rsid w:val="00035A3A"/>
    <w:rsid w:val="00035F9C"/>
    <w:rsid w:val="00036A4E"/>
    <w:rsid w:val="00040BBC"/>
    <w:rsid w:val="0004181B"/>
    <w:rsid w:val="0004292C"/>
    <w:rsid w:val="000441B1"/>
    <w:rsid w:val="00045F65"/>
    <w:rsid w:val="000469CE"/>
    <w:rsid w:val="00050E5B"/>
    <w:rsid w:val="00051CCC"/>
    <w:rsid w:val="000529EA"/>
    <w:rsid w:val="0005447F"/>
    <w:rsid w:val="00054A8E"/>
    <w:rsid w:val="00055F77"/>
    <w:rsid w:val="00056E70"/>
    <w:rsid w:val="00057D99"/>
    <w:rsid w:val="00060AE5"/>
    <w:rsid w:val="00061986"/>
    <w:rsid w:val="00063664"/>
    <w:rsid w:val="00064474"/>
    <w:rsid w:val="000644B3"/>
    <w:rsid w:val="0006454A"/>
    <w:rsid w:val="00065D0C"/>
    <w:rsid w:val="00067A7D"/>
    <w:rsid w:val="000706B7"/>
    <w:rsid w:val="00072671"/>
    <w:rsid w:val="000726C5"/>
    <w:rsid w:val="00072BEC"/>
    <w:rsid w:val="000740E8"/>
    <w:rsid w:val="000754B0"/>
    <w:rsid w:val="00081B24"/>
    <w:rsid w:val="00081E2E"/>
    <w:rsid w:val="0008694A"/>
    <w:rsid w:val="00092453"/>
    <w:rsid w:val="000926F5"/>
    <w:rsid w:val="00095F5B"/>
    <w:rsid w:val="000962A4"/>
    <w:rsid w:val="00096EB1"/>
    <w:rsid w:val="00096F36"/>
    <w:rsid w:val="00097BE5"/>
    <w:rsid w:val="000A099A"/>
    <w:rsid w:val="000A0C52"/>
    <w:rsid w:val="000A1AEB"/>
    <w:rsid w:val="000A2D83"/>
    <w:rsid w:val="000A352C"/>
    <w:rsid w:val="000A3EDA"/>
    <w:rsid w:val="000A5123"/>
    <w:rsid w:val="000A6B44"/>
    <w:rsid w:val="000B06C8"/>
    <w:rsid w:val="000B0AD4"/>
    <w:rsid w:val="000B1DF1"/>
    <w:rsid w:val="000B3F3D"/>
    <w:rsid w:val="000B5359"/>
    <w:rsid w:val="000B5DD0"/>
    <w:rsid w:val="000B6F7F"/>
    <w:rsid w:val="000B74A4"/>
    <w:rsid w:val="000C19E3"/>
    <w:rsid w:val="000C295F"/>
    <w:rsid w:val="000C4C01"/>
    <w:rsid w:val="000C580F"/>
    <w:rsid w:val="000C5E77"/>
    <w:rsid w:val="000C6DE0"/>
    <w:rsid w:val="000C75B4"/>
    <w:rsid w:val="000D07A5"/>
    <w:rsid w:val="000E003A"/>
    <w:rsid w:val="000E02B6"/>
    <w:rsid w:val="000E086A"/>
    <w:rsid w:val="000E0A0C"/>
    <w:rsid w:val="000E0B04"/>
    <w:rsid w:val="000E2ADD"/>
    <w:rsid w:val="000E4B17"/>
    <w:rsid w:val="000E5C5A"/>
    <w:rsid w:val="000E7201"/>
    <w:rsid w:val="000F032F"/>
    <w:rsid w:val="000F0B6C"/>
    <w:rsid w:val="000F191C"/>
    <w:rsid w:val="000F227F"/>
    <w:rsid w:val="000F2352"/>
    <w:rsid w:val="000F25A0"/>
    <w:rsid w:val="000F4EF0"/>
    <w:rsid w:val="000F5087"/>
    <w:rsid w:val="0010004A"/>
    <w:rsid w:val="00100E63"/>
    <w:rsid w:val="00103A62"/>
    <w:rsid w:val="00106CAF"/>
    <w:rsid w:val="001118F1"/>
    <w:rsid w:val="00112C16"/>
    <w:rsid w:val="00113E25"/>
    <w:rsid w:val="00115DCE"/>
    <w:rsid w:val="001168EE"/>
    <w:rsid w:val="0011757E"/>
    <w:rsid w:val="00117D93"/>
    <w:rsid w:val="00121409"/>
    <w:rsid w:val="00121573"/>
    <w:rsid w:val="001237FF"/>
    <w:rsid w:val="00123AAC"/>
    <w:rsid w:val="00131502"/>
    <w:rsid w:val="001318DA"/>
    <w:rsid w:val="001324C1"/>
    <w:rsid w:val="001325B0"/>
    <w:rsid w:val="001325BD"/>
    <w:rsid w:val="0013435F"/>
    <w:rsid w:val="00134B52"/>
    <w:rsid w:val="00134F9A"/>
    <w:rsid w:val="00140439"/>
    <w:rsid w:val="00141AF8"/>
    <w:rsid w:val="00142852"/>
    <w:rsid w:val="0014354B"/>
    <w:rsid w:val="001447BB"/>
    <w:rsid w:val="00144918"/>
    <w:rsid w:val="00145512"/>
    <w:rsid w:val="00151EB5"/>
    <w:rsid w:val="001530D0"/>
    <w:rsid w:val="001533AA"/>
    <w:rsid w:val="0015391D"/>
    <w:rsid w:val="001600E5"/>
    <w:rsid w:val="00160292"/>
    <w:rsid w:val="001623C1"/>
    <w:rsid w:val="001625CB"/>
    <w:rsid w:val="0016382C"/>
    <w:rsid w:val="001647FB"/>
    <w:rsid w:val="00167656"/>
    <w:rsid w:val="00171408"/>
    <w:rsid w:val="001742F0"/>
    <w:rsid w:val="00176E15"/>
    <w:rsid w:val="00177530"/>
    <w:rsid w:val="00177B0B"/>
    <w:rsid w:val="001800FF"/>
    <w:rsid w:val="0018397C"/>
    <w:rsid w:val="00185838"/>
    <w:rsid w:val="00185948"/>
    <w:rsid w:val="00185951"/>
    <w:rsid w:val="00186BFA"/>
    <w:rsid w:val="0019068D"/>
    <w:rsid w:val="00190FD1"/>
    <w:rsid w:val="00191532"/>
    <w:rsid w:val="00192A82"/>
    <w:rsid w:val="00196199"/>
    <w:rsid w:val="001971AD"/>
    <w:rsid w:val="001A05F2"/>
    <w:rsid w:val="001A0CE4"/>
    <w:rsid w:val="001A27BA"/>
    <w:rsid w:val="001A38C9"/>
    <w:rsid w:val="001A3974"/>
    <w:rsid w:val="001A5039"/>
    <w:rsid w:val="001A67E4"/>
    <w:rsid w:val="001A70EE"/>
    <w:rsid w:val="001A7ECD"/>
    <w:rsid w:val="001B1A3D"/>
    <w:rsid w:val="001B2355"/>
    <w:rsid w:val="001B4B35"/>
    <w:rsid w:val="001B5BD1"/>
    <w:rsid w:val="001B6A17"/>
    <w:rsid w:val="001C1E05"/>
    <w:rsid w:val="001C6BD3"/>
    <w:rsid w:val="001C7796"/>
    <w:rsid w:val="001D1488"/>
    <w:rsid w:val="001D18F8"/>
    <w:rsid w:val="001D32D5"/>
    <w:rsid w:val="001D5887"/>
    <w:rsid w:val="001D7105"/>
    <w:rsid w:val="001D7C77"/>
    <w:rsid w:val="001E1500"/>
    <w:rsid w:val="001E3404"/>
    <w:rsid w:val="001E42AE"/>
    <w:rsid w:val="001E5B58"/>
    <w:rsid w:val="001F0FCF"/>
    <w:rsid w:val="001F23E0"/>
    <w:rsid w:val="001F43CD"/>
    <w:rsid w:val="001F4B67"/>
    <w:rsid w:val="001F5984"/>
    <w:rsid w:val="001F6B00"/>
    <w:rsid w:val="001F7FF8"/>
    <w:rsid w:val="00200FF3"/>
    <w:rsid w:val="00201E4D"/>
    <w:rsid w:val="00202B7D"/>
    <w:rsid w:val="00202DA1"/>
    <w:rsid w:val="00204307"/>
    <w:rsid w:val="00206869"/>
    <w:rsid w:val="00207FEB"/>
    <w:rsid w:val="0021179C"/>
    <w:rsid w:val="00212B19"/>
    <w:rsid w:val="002145BB"/>
    <w:rsid w:val="002153E0"/>
    <w:rsid w:val="002166D4"/>
    <w:rsid w:val="00216DAD"/>
    <w:rsid w:val="002174CA"/>
    <w:rsid w:val="002217F1"/>
    <w:rsid w:val="00221D05"/>
    <w:rsid w:val="00222E05"/>
    <w:rsid w:val="002240AB"/>
    <w:rsid w:val="0022427E"/>
    <w:rsid w:val="002258EC"/>
    <w:rsid w:val="00225B21"/>
    <w:rsid w:val="00226961"/>
    <w:rsid w:val="00227AF5"/>
    <w:rsid w:val="00227D63"/>
    <w:rsid w:val="0023100E"/>
    <w:rsid w:val="002312FD"/>
    <w:rsid w:val="002315A8"/>
    <w:rsid w:val="00233816"/>
    <w:rsid w:val="002356D5"/>
    <w:rsid w:val="00236DAB"/>
    <w:rsid w:val="002436E6"/>
    <w:rsid w:val="00243DE6"/>
    <w:rsid w:val="002447D8"/>
    <w:rsid w:val="00244AFE"/>
    <w:rsid w:val="00246EBB"/>
    <w:rsid w:val="00247C98"/>
    <w:rsid w:val="00250B12"/>
    <w:rsid w:val="002536EB"/>
    <w:rsid w:val="00254C00"/>
    <w:rsid w:val="00256343"/>
    <w:rsid w:val="00256E39"/>
    <w:rsid w:val="00261122"/>
    <w:rsid w:val="00261136"/>
    <w:rsid w:val="002632AC"/>
    <w:rsid w:val="00263636"/>
    <w:rsid w:val="002638AC"/>
    <w:rsid w:val="00264561"/>
    <w:rsid w:val="0026489D"/>
    <w:rsid w:val="00266F48"/>
    <w:rsid w:val="00271D8A"/>
    <w:rsid w:val="00273D85"/>
    <w:rsid w:val="002765A5"/>
    <w:rsid w:val="00276BD8"/>
    <w:rsid w:val="00277E21"/>
    <w:rsid w:val="00281420"/>
    <w:rsid w:val="00281EAA"/>
    <w:rsid w:val="00283606"/>
    <w:rsid w:val="00284F24"/>
    <w:rsid w:val="00290F60"/>
    <w:rsid w:val="00294792"/>
    <w:rsid w:val="00296EB3"/>
    <w:rsid w:val="002A0239"/>
    <w:rsid w:val="002A1569"/>
    <w:rsid w:val="002A1AAD"/>
    <w:rsid w:val="002A283E"/>
    <w:rsid w:val="002A2B96"/>
    <w:rsid w:val="002A4B5B"/>
    <w:rsid w:val="002A57E3"/>
    <w:rsid w:val="002A6965"/>
    <w:rsid w:val="002B2218"/>
    <w:rsid w:val="002B2941"/>
    <w:rsid w:val="002B3022"/>
    <w:rsid w:val="002B3CDA"/>
    <w:rsid w:val="002B667C"/>
    <w:rsid w:val="002B6837"/>
    <w:rsid w:val="002B6F52"/>
    <w:rsid w:val="002B7775"/>
    <w:rsid w:val="002C02A9"/>
    <w:rsid w:val="002C36C5"/>
    <w:rsid w:val="002C4B5F"/>
    <w:rsid w:val="002C54B1"/>
    <w:rsid w:val="002C619E"/>
    <w:rsid w:val="002D04C2"/>
    <w:rsid w:val="002D127D"/>
    <w:rsid w:val="002D20B5"/>
    <w:rsid w:val="002D24C6"/>
    <w:rsid w:val="002D38FD"/>
    <w:rsid w:val="002D46AC"/>
    <w:rsid w:val="002D5321"/>
    <w:rsid w:val="002D54A0"/>
    <w:rsid w:val="002D628D"/>
    <w:rsid w:val="002D6C56"/>
    <w:rsid w:val="002D78F4"/>
    <w:rsid w:val="002E0279"/>
    <w:rsid w:val="002E354F"/>
    <w:rsid w:val="002E3C1E"/>
    <w:rsid w:val="002F01DA"/>
    <w:rsid w:val="002F0410"/>
    <w:rsid w:val="002F0C35"/>
    <w:rsid w:val="002F1482"/>
    <w:rsid w:val="002F14DD"/>
    <w:rsid w:val="002F55E2"/>
    <w:rsid w:val="002F59C0"/>
    <w:rsid w:val="002F5BE5"/>
    <w:rsid w:val="002F5CAE"/>
    <w:rsid w:val="002F5E99"/>
    <w:rsid w:val="002F6B8D"/>
    <w:rsid w:val="00300159"/>
    <w:rsid w:val="0030162C"/>
    <w:rsid w:val="00301FB5"/>
    <w:rsid w:val="00303813"/>
    <w:rsid w:val="00303929"/>
    <w:rsid w:val="00307EBF"/>
    <w:rsid w:val="00313B8B"/>
    <w:rsid w:val="00314747"/>
    <w:rsid w:val="00314ACD"/>
    <w:rsid w:val="0031557D"/>
    <w:rsid w:val="00315C17"/>
    <w:rsid w:val="00316453"/>
    <w:rsid w:val="0031655E"/>
    <w:rsid w:val="00320336"/>
    <w:rsid w:val="0032066E"/>
    <w:rsid w:val="00320808"/>
    <w:rsid w:val="00320C8B"/>
    <w:rsid w:val="003230E7"/>
    <w:rsid w:val="0032606F"/>
    <w:rsid w:val="00327B71"/>
    <w:rsid w:val="003304D3"/>
    <w:rsid w:val="00331511"/>
    <w:rsid w:val="0033206B"/>
    <w:rsid w:val="003328FC"/>
    <w:rsid w:val="00332C79"/>
    <w:rsid w:val="00332D3D"/>
    <w:rsid w:val="0033473F"/>
    <w:rsid w:val="003353BC"/>
    <w:rsid w:val="00337295"/>
    <w:rsid w:val="003425E0"/>
    <w:rsid w:val="003426C7"/>
    <w:rsid w:val="00345669"/>
    <w:rsid w:val="00347858"/>
    <w:rsid w:val="00350E05"/>
    <w:rsid w:val="00351988"/>
    <w:rsid w:val="00354155"/>
    <w:rsid w:val="00356820"/>
    <w:rsid w:val="003568D5"/>
    <w:rsid w:val="0035776F"/>
    <w:rsid w:val="00357ADA"/>
    <w:rsid w:val="00361FEB"/>
    <w:rsid w:val="00363583"/>
    <w:rsid w:val="00365D54"/>
    <w:rsid w:val="00366308"/>
    <w:rsid w:val="00367064"/>
    <w:rsid w:val="0037000E"/>
    <w:rsid w:val="00370486"/>
    <w:rsid w:val="003712C1"/>
    <w:rsid w:val="00376677"/>
    <w:rsid w:val="00376E7D"/>
    <w:rsid w:val="00376ED2"/>
    <w:rsid w:val="0038061F"/>
    <w:rsid w:val="0038330A"/>
    <w:rsid w:val="003841FF"/>
    <w:rsid w:val="00385E11"/>
    <w:rsid w:val="00387559"/>
    <w:rsid w:val="003877D9"/>
    <w:rsid w:val="003901DF"/>
    <w:rsid w:val="00392D8A"/>
    <w:rsid w:val="00393F14"/>
    <w:rsid w:val="00394A2C"/>
    <w:rsid w:val="00396585"/>
    <w:rsid w:val="003A0F05"/>
    <w:rsid w:val="003A1BF0"/>
    <w:rsid w:val="003A21BA"/>
    <w:rsid w:val="003A47E9"/>
    <w:rsid w:val="003A5128"/>
    <w:rsid w:val="003A6A14"/>
    <w:rsid w:val="003A7C02"/>
    <w:rsid w:val="003B0C54"/>
    <w:rsid w:val="003B0D99"/>
    <w:rsid w:val="003B0FF0"/>
    <w:rsid w:val="003B2144"/>
    <w:rsid w:val="003B24B8"/>
    <w:rsid w:val="003B26B6"/>
    <w:rsid w:val="003B2BDE"/>
    <w:rsid w:val="003B5103"/>
    <w:rsid w:val="003C108E"/>
    <w:rsid w:val="003C4069"/>
    <w:rsid w:val="003C4E75"/>
    <w:rsid w:val="003C7127"/>
    <w:rsid w:val="003D0B3E"/>
    <w:rsid w:val="003D1628"/>
    <w:rsid w:val="003D1754"/>
    <w:rsid w:val="003D48EF"/>
    <w:rsid w:val="003D49D1"/>
    <w:rsid w:val="003D507B"/>
    <w:rsid w:val="003D5841"/>
    <w:rsid w:val="003D67E3"/>
    <w:rsid w:val="003E0B5A"/>
    <w:rsid w:val="003E2A1C"/>
    <w:rsid w:val="003E2E01"/>
    <w:rsid w:val="003E3D74"/>
    <w:rsid w:val="003E3EFE"/>
    <w:rsid w:val="003E4221"/>
    <w:rsid w:val="003E5C4C"/>
    <w:rsid w:val="003E6F74"/>
    <w:rsid w:val="003F03D0"/>
    <w:rsid w:val="003F0802"/>
    <w:rsid w:val="003F0ED1"/>
    <w:rsid w:val="003F1EEB"/>
    <w:rsid w:val="003F4C71"/>
    <w:rsid w:val="003F7E0D"/>
    <w:rsid w:val="00400F32"/>
    <w:rsid w:val="0040121C"/>
    <w:rsid w:val="004024C8"/>
    <w:rsid w:val="00405009"/>
    <w:rsid w:val="004069B0"/>
    <w:rsid w:val="00410ACA"/>
    <w:rsid w:val="004114E3"/>
    <w:rsid w:val="00412896"/>
    <w:rsid w:val="00413B04"/>
    <w:rsid w:val="00414589"/>
    <w:rsid w:val="00414D0F"/>
    <w:rsid w:val="00420398"/>
    <w:rsid w:val="0042128B"/>
    <w:rsid w:val="0042482F"/>
    <w:rsid w:val="00425157"/>
    <w:rsid w:val="00426C8B"/>
    <w:rsid w:val="00430A6F"/>
    <w:rsid w:val="00433869"/>
    <w:rsid w:val="0043433C"/>
    <w:rsid w:val="00440649"/>
    <w:rsid w:val="00440BD5"/>
    <w:rsid w:val="00442209"/>
    <w:rsid w:val="004434C8"/>
    <w:rsid w:val="00443A76"/>
    <w:rsid w:val="00443CE7"/>
    <w:rsid w:val="00444307"/>
    <w:rsid w:val="004455AD"/>
    <w:rsid w:val="00445C58"/>
    <w:rsid w:val="00445C88"/>
    <w:rsid w:val="004558DC"/>
    <w:rsid w:val="004609B8"/>
    <w:rsid w:val="0046104C"/>
    <w:rsid w:val="0046126B"/>
    <w:rsid w:val="00463958"/>
    <w:rsid w:val="0046539B"/>
    <w:rsid w:val="00465645"/>
    <w:rsid w:val="00474D1E"/>
    <w:rsid w:val="0047506B"/>
    <w:rsid w:val="00475AB3"/>
    <w:rsid w:val="00477041"/>
    <w:rsid w:val="00477E60"/>
    <w:rsid w:val="0048403A"/>
    <w:rsid w:val="00484FAC"/>
    <w:rsid w:val="004855AD"/>
    <w:rsid w:val="00486AA7"/>
    <w:rsid w:val="00486E67"/>
    <w:rsid w:val="004872BC"/>
    <w:rsid w:val="00490CB8"/>
    <w:rsid w:val="004918D7"/>
    <w:rsid w:val="00492027"/>
    <w:rsid w:val="00492291"/>
    <w:rsid w:val="00492E87"/>
    <w:rsid w:val="00493201"/>
    <w:rsid w:val="00494A19"/>
    <w:rsid w:val="00495641"/>
    <w:rsid w:val="00496E25"/>
    <w:rsid w:val="00497301"/>
    <w:rsid w:val="004A170F"/>
    <w:rsid w:val="004A1798"/>
    <w:rsid w:val="004A4C87"/>
    <w:rsid w:val="004A5FF4"/>
    <w:rsid w:val="004A67BF"/>
    <w:rsid w:val="004A7326"/>
    <w:rsid w:val="004B01AF"/>
    <w:rsid w:val="004B0C5A"/>
    <w:rsid w:val="004B3A5D"/>
    <w:rsid w:val="004B43D9"/>
    <w:rsid w:val="004C0EF4"/>
    <w:rsid w:val="004C1820"/>
    <w:rsid w:val="004C2F34"/>
    <w:rsid w:val="004C382A"/>
    <w:rsid w:val="004C4C6E"/>
    <w:rsid w:val="004C5980"/>
    <w:rsid w:val="004C6870"/>
    <w:rsid w:val="004C6F80"/>
    <w:rsid w:val="004D1E46"/>
    <w:rsid w:val="004D3363"/>
    <w:rsid w:val="004D5698"/>
    <w:rsid w:val="004D5B2E"/>
    <w:rsid w:val="004D5BB8"/>
    <w:rsid w:val="004D5C39"/>
    <w:rsid w:val="004D6620"/>
    <w:rsid w:val="004D7C61"/>
    <w:rsid w:val="004E095A"/>
    <w:rsid w:val="004E1621"/>
    <w:rsid w:val="004E175A"/>
    <w:rsid w:val="004E1BE0"/>
    <w:rsid w:val="004E2336"/>
    <w:rsid w:val="004E24F8"/>
    <w:rsid w:val="004E3335"/>
    <w:rsid w:val="004E49FA"/>
    <w:rsid w:val="004E5878"/>
    <w:rsid w:val="004E7085"/>
    <w:rsid w:val="004E7B4E"/>
    <w:rsid w:val="004F0405"/>
    <w:rsid w:val="004F04A6"/>
    <w:rsid w:val="004F0971"/>
    <w:rsid w:val="004F15DD"/>
    <w:rsid w:val="004F2B83"/>
    <w:rsid w:val="004F3248"/>
    <w:rsid w:val="004F4697"/>
    <w:rsid w:val="004F57A1"/>
    <w:rsid w:val="004F5C22"/>
    <w:rsid w:val="00500C21"/>
    <w:rsid w:val="005013A4"/>
    <w:rsid w:val="005017F1"/>
    <w:rsid w:val="005023D3"/>
    <w:rsid w:val="00503911"/>
    <w:rsid w:val="00503CAB"/>
    <w:rsid w:val="0050439B"/>
    <w:rsid w:val="005072A2"/>
    <w:rsid w:val="005073FA"/>
    <w:rsid w:val="005076C5"/>
    <w:rsid w:val="00507733"/>
    <w:rsid w:val="0051120E"/>
    <w:rsid w:val="00511FE6"/>
    <w:rsid w:val="00512A9D"/>
    <w:rsid w:val="005146D6"/>
    <w:rsid w:val="00515C07"/>
    <w:rsid w:val="0051606F"/>
    <w:rsid w:val="00516879"/>
    <w:rsid w:val="005233E7"/>
    <w:rsid w:val="0052383C"/>
    <w:rsid w:val="00523C3C"/>
    <w:rsid w:val="00524722"/>
    <w:rsid w:val="00526AD1"/>
    <w:rsid w:val="00526FF9"/>
    <w:rsid w:val="005277D8"/>
    <w:rsid w:val="00527ACE"/>
    <w:rsid w:val="005326B0"/>
    <w:rsid w:val="00537395"/>
    <w:rsid w:val="005405CC"/>
    <w:rsid w:val="0054078E"/>
    <w:rsid w:val="00540C03"/>
    <w:rsid w:val="00543A75"/>
    <w:rsid w:val="0054711C"/>
    <w:rsid w:val="00550713"/>
    <w:rsid w:val="00550BBC"/>
    <w:rsid w:val="00551213"/>
    <w:rsid w:val="00552A47"/>
    <w:rsid w:val="005534F7"/>
    <w:rsid w:val="00553F1B"/>
    <w:rsid w:val="00554711"/>
    <w:rsid w:val="00554A0A"/>
    <w:rsid w:val="00555107"/>
    <w:rsid w:val="00560070"/>
    <w:rsid w:val="00561C97"/>
    <w:rsid w:val="00563544"/>
    <w:rsid w:val="00563697"/>
    <w:rsid w:val="00564F8C"/>
    <w:rsid w:val="00565320"/>
    <w:rsid w:val="005677A7"/>
    <w:rsid w:val="00570066"/>
    <w:rsid w:val="005700B4"/>
    <w:rsid w:val="00570BD7"/>
    <w:rsid w:val="00571B75"/>
    <w:rsid w:val="00571DC3"/>
    <w:rsid w:val="0057287D"/>
    <w:rsid w:val="0057562D"/>
    <w:rsid w:val="00575655"/>
    <w:rsid w:val="00575F31"/>
    <w:rsid w:val="005814DD"/>
    <w:rsid w:val="005848C2"/>
    <w:rsid w:val="00584E8C"/>
    <w:rsid w:val="00587D53"/>
    <w:rsid w:val="00590859"/>
    <w:rsid w:val="00592826"/>
    <w:rsid w:val="005933CD"/>
    <w:rsid w:val="0059350A"/>
    <w:rsid w:val="00593C9B"/>
    <w:rsid w:val="0059541A"/>
    <w:rsid w:val="00595518"/>
    <w:rsid w:val="00595B8C"/>
    <w:rsid w:val="00595CFC"/>
    <w:rsid w:val="005A0258"/>
    <w:rsid w:val="005A1A6C"/>
    <w:rsid w:val="005A26DC"/>
    <w:rsid w:val="005A6A02"/>
    <w:rsid w:val="005A6F9E"/>
    <w:rsid w:val="005A75F9"/>
    <w:rsid w:val="005B1ECC"/>
    <w:rsid w:val="005B2121"/>
    <w:rsid w:val="005B28D2"/>
    <w:rsid w:val="005B6D8A"/>
    <w:rsid w:val="005C045F"/>
    <w:rsid w:val="005C0892"/>
    <w:rsid w:val="005C1615"/>
    <w:rsid w:val="005C2BAB"/>
    <w:rsid w:val="005C2F7D"/>
    <w:rsid w:val="005C3483"/>
    <w:rsid w:val="005C3EE9"/>
    <w:rsid w:val="005C40BF"/>
    <w:rsid w:val="005C51F4"/>
    <w:rsid w:val="005C6631"/>
    <w:rsid w:val="005C6F80"/>
    <w:rsid w:val="005C7656"/>
    <w:rsid w:val="005D040C"/>
    <w:rsid w:val="005D3DCC"/>
    <w:rsid w:val="005D3E33"/>
    <w:rsid w:val="005D4DFA"/>
    <w:rsid w:val="005D5C3B"/>
    <w:rsid w:val="005E0B38"/>
    <w:rsid w:val="005E202E"/>
    <w:rsid w:val="005E4D0E"/>
    <w:rsid w:val="005E7174"/>
    <w:rsid w:val="005E7858"/>
    <w:rsid w:val="005E788F"/>
    <w:rsid w:val="005E7905"/>
    <w:rsid w:val="005F0BB3"/>
    <w:rsid w:val="005F4EB5"/>
    <w:rsid w:val="005F510E"/>
    <w:rsid w:val="005F6CCC"/>
    <w:rsid w:val="00604F2D"/>
    <w:rsid w:val="00606E49"/>
    <w:rsid w:val="00607164"/>
    <w:rsid w:val="00607CA5"/>
    <w:rsid w:val="006100D1"/>
    <w:rsid w:val="00610813"/>
    <w:rsid w:val="00611D6E"/>
    <w:rsid w:val="006126B8"/>
    <w:rsid w:val="00613D2B"/>
    <w:rsid w:val="006144BF"/>
    <w:rsid w:val="006161DE"/>
    <w:rsid w:val="00616A3F"/>
    <w:rsid w:val="00617C47"/>
    <w:rsid w:val="0062162F"/>
    <w:rsid w:val="00621878"/>
    <w:rsid w:val="00621DF4"/>
    <w:rsid w:val="006222BF"/>
    <w:rsid w:val="006240F1"/>
    <w:rsid w:val="006242B6"/>
    <w:rsid w:val="00624B0E"/>
    <w:rsid w:val="006257F5"/>
    <w:rsid w:val="00626160"/>
    <w:rsid w:val="006276B5"/>
    <w:rsid w:val="00627796"/>
    <w:rsid w:val="00630CD0"/>
    <w:rsid w:val="0063216E"/>
    <w:rsid w:val="00632677"/>
    <w:rsid w:val="00633196"/>
    <w:rsid w:val="006338F8"/>
    <w:rsid w:val="00633ADA"/>
    <w:rsid w:val="00633F9E"/>
    <w:rsid w:val="00636750"/>
    <w:rsid w:val="00645604"/>
    <w:rsid w:val="00650A9F"/>
    <w:rsid w:val="00650F5A"/>
    <w:rsid w:val="00651675"/>
    <w:rsid w:val="00653FEF"/>
    <w:rsid w:val="0065457D"/>
    <w:rsid w:val="00656162"/>
    <w:rsid w:val="006620CC"/>
    <w:rsid w:val="006636CE"/>
    <w:rsid w:val="0066410E"/>
    <w:rsid w:val="006648D7"/>
    <w:rsid w:val="006656B1"/>
    <w:rsid w:val="006659C5"/>
    <w:rsid w:val="00665CB9"/>
    <w:rsid w:val="00666E29"/>
    <w:rsid w:val="0067386C"/>
    <w:rsid w:val="0067470A"/>
    <w:rsid w:val="00674D13"/>
    <w:rsid w:val="00675AFE"/>
    <w:rsid w:val="00675D62"/>
    <w:rsid w:val="00676624"/>
    <w:rsid w:val="00676930"/>
    <w:rsid w:val="00676C19"/>
    <w:rsid w:val="0067792F"/>
    <w:rsid w:val="00677DF4"/>
    <w:rsid w:val="006804BA"/>
    <w:rsid w:val="00681FF9"/>
    <w:rsid w:val="006839BA"/>
    <w:rsid w:val="0068404D"/>
    <w:rsid w:val="00685683"/>
    <w:rsid w:val="00686BE1"/>
    <w:rsid w:val="00686E97"/>
    <w:rsid w:val="00690602"/>
    <w:rsid w:val="00690B21"/>
    <w:rsid w:val="00690BA2"/>
    <w:rsid w:val="006912ED"/>
    <w:rsid w:val="006957FD"/>
    <w:rsid w:val="0069707D"/>
    <w:rsid w:val="00697244"/>
    <w:rsid w:val="006A0D5C"/>
    <w:rsid w:val="006A3D10"/>
    <w:rsid w:val="006A4834"/>
    <w:rsid w:val="006A5983"/>
    <w:rsid w:val="006B1528"/>
    <w:rsid w:val="006B1B14"/>
    <w:rsid w:val="006B5A40"/>
    <w:rsid w:val="006B7216"/>
    <w:rsid w:val="006B7935"/>
    <w:rsid w:val="006C2429"/>
    <w:rsid w:val="006C2DCE"/>
    <w:rsid w:val="006C3B46"/>
    <w:rsid w:val="006C5AAC"/>
    <w:rsid w:val="006C6207"/>
    <w:rsid w:val="006C6DD2"/>
    <w:rsid w:val="006C701E"/>
    <w:rsid w:val="006C7ECE"/>
    <w:rsid w:val="006D09B2"/>
    <w:rsid w:val="006D1953"/>
    <w:rsid w:val="006D1994"/>
    <w:rsid w:val="006D2770"/>
    <w:rsid w:val="006D50BA"/>
    <w:rsid w:val="006D56A6"/>
    <w:rsid w:val="006D689D"/>
    <w:rsid w:val="006D6CE2"/>
    <w:rsid w:val="006D6F8A"/>
    <w:rsid w:val="006D7F01"/>
    <w:rsid w:val="006E0FBD"/>
    <w:rsid w:val="006E12F2"/>
    <w:rsid w:val="006E1D02"/>
    <w:rsid w:val="006E447C"/>
    <w:rsid w:val="006E5AA3"/>
    <w:rsid w:val="006F1261"/>
    <w:rsid w:val="006F128E"/>
    <w:rsid w:val="006F1A56"/>
    <w:rsid w:val="0070099E"/>
    <w:rsid w:val="00701BD2"/>
    <w:rsid w:val="00701FEB"/>
    <w:rsid w:val="00702218"/>
    <w:rsid w:val="007034DB"/>
    <w:rsid w:val="00703806"/>
    <w:rsid w:val="00704416"/>
    <w:rsid w:val="007047CA"/>
    <w:rsid w:val="00706992"/>
    <w:rsid w:val="00706EA6"/>
    <w:rsid w:val="00710D12"/>
    <w:rsid w:val="00710D90"/>
    <w:rsid w:val="00712495"/>
    <w:rsid w:val="00713786"/>
    <w:rsid w:val="00713A82"/>
    <w:rsid w:val="007145CC"/>
    <w:rsid w:val="007145ED"/>
    <w:rsid w:val="00717C8A"/>
    <w:rsid w:val="00722EDB"/>
    <w:rsid w:val="00723C4F"/>
    <w:rsid w:val="007243B2"/>
    <w:rsid w:val="007261F6"/>
    <w:rsid w:val="00726818"/>
    <w:rsid w:val="00726A9B"/>
    <w:rsid w:val="00727BC9"/>
    <w:rsid w:val="00735E33"/>
    <w:rsid w:val="00736BAD"/>
    <w:rsid w:val="007416B7"/>
    <w:rsid w:val="00743E44"/>
    <w:rsid w:val="00747E2D"/>
    <w:rsid w:val="007501B7"/>
    <w:rsid w:val="007508B0"/>
    <w:rsid w:val="0075177F"/>
    <w:rsid w:val="0075242B"/>
    <w:rsid w:val="007528F2"/>
    <w:rsid w:val="007535AF"/>
    <w:rsid w:val="00754BCE"/>
    <w:rsid w:val="00756032"/>
    <w:rsid w:val="00757694"/>
    <w:rsid w:val="00757BFA"/>
    <w:rsid w:val="00760431"/>
    <w:rsid w:val="007630E1"/>
    <w:rsid w:val="00763978"/>
    <w:rsid w:val="00765710"/>
    <w:rsid w:val="00766363"/>
    <w:rsid w:val="007709E5"/>
    <w:rsid w:val="00774F67"/>
    <w:rsid w:val="00775E82"/>
    <w:rsid w:val="00775EF6"/>
    <w:rsid w:val="007770D5"/>
    <w:rsid w:val="00777C09"/>
    <w:rsid w:val="0078216F"/>
    <w:rsid w:val="00785CAA"/>
    <w:rsid w:val="00785E94"/>
    <w:rsid w:val="0079055E"/>
    <w:rsid w:val="00790F3A"/>
    <w:rsid w:val="00791479"/>
    <w:rsid w:val="0079186A"/>
    <w:rsid w:val="00792FBD"/>
    <w:rsid w:val="00793DC3"/>
    <w:rsid w:val="00794215"/>
    <w:rsid w:val="00794D34"/>
    <w:rsid w:val="00795B9B"/>
    <w:rsid w:val="0079689C"/>
    <w:rsid w:val="00797F23"/>
    <w:rsid w:val="007A0908"/>
    <w:rsid w:val="007A1FC3"/>
    <w:rsid w:val="007A40DF"/>
    <w:rsid w:val="007A4315"/>
    <w:rsid w:val="007A43A8"/>
    <w:rsid w:val="007A4EB6"/>
    <w:rsid w:val="007B06EC"/>
    <w:rsid w:val="007B2E4B"/>
    <w:rsid w:val="007B411E"/>
    <w:rsid w:val="007B6634"/>
    <w:rsid w:val="007B6FAF"/>
    <w:rsid w:val="007B7616"/>
    <w:rsid w:val="007C0DFF"/>
    <w:rsid w:val="007C1908"/>
    <w:rsid w:val="007C2823"/>
    <w:rsid w:val="007C2BE3"/>
    <w:rsid w:val="007C4837"/>
    <w:rsid w:val="007C4900"/>
    <w:rsid w:val="007C4D30"/>
    <w:rsid w:val="007C6E0D"/>
    <w:rsid w:val="007C7DF5"/>
    <w:rsid w:val="007D387D"/>
    <w:rsid w:val="007D44DE"/>
    <w:rsid w:val="007D44F4"/>
    <w:rsid w:val="007D5C23"/>
    <w:rsid w:val="007D6DB7"/>
    <w:rsid w:val="007E0C86"/>
    <w:rsid w:val="007E129A"/>
    <w:rsid w:val="007E2ADA"/>
    <w:rsid w:val="007E37FF"/>
    <w:rsid w:val="007E49E0"/>
    <w:rsid w:val="007E503E"/>
    <w:rsid w:val="007E54E3"/>
    <w:rsid w:val="007E5C42"/>
    <w:rsid w:val="007E701A"/>
    <w:rsid w:val="007E73CF"/>
    <w:rsid w:val="007E7864"/>
    <w:rsid w:val="007E7BC4"/>
    <w:rsid w:val="007F1DC7"/>
    <w:rsid w:val="007F442F"/>
    <w:rsid w:val="007F4B53"/>
    <w:rsid w:val="007F5E1D"/>
    <w:rsid w:val="007F7DD8"/>
    <w:rsid w:val="0080094B"/>
    <w:rsid w:val="00800A3B"/>
    <w:rsid w:val="008037B6"/>
    <w:rsid w:val="00806357"/>
    <w:rsid w:val="00811236"/>
    <w:rsid w:val="00813214"/>
    <w:rsid w:val="00817171"/>
    <w:rsid w:val="00817F3D"/>
    <w:rsid w:val="0082060A"/>
    <w:rsid w:val="00820711"/>
    <w:rsid w:val="00820DDF"/>
    <w:rsid w:val="00821881"/>
    <w:rsid w:val="0082274F"/>
    <w:rsid w:val="0082373B"/>
    <w:rsid w:val="00823F69"/>
    <w:rsid w:val="008240D1"/>
    <w:rsid w:val="008255ED"/>
    <w:rsid w:val="00826B60"/>
    <w:rsid w:val="00826E2C"/>
    <w:rsid w:val="00827426"/>
    <w:rsid w:val="00827733"/>
    <w:rsid w:val="00827A88"/>
    <w:rsid w:val="00827B14"/>
    <w:rsid w:val="0083019B"/>
    <w:rsid w:val="0083045B"/>
    <w:rsid w:val="00830ED5"/>
    <w:rsid w:val="008319C9"/>
    <w:rsid w:val="0083435E"/>
    <w:rsid w:val="00834EBB"/>
    <w:rsid w:val="008355C1"/>
    <w:rsid w:val="008363FD"/>
    <w:rsid w:val="008372E2"/>
    <w:rsid w:val="00840163"/>
    <w:rsid w:val="00841CEC"/>
    <w:rsid w:val="0084255B"/>
    <w:rsid w:val="00843199"/>
    <w:rsid w:val="008432BD"/>
    <w:rsid w:val="008448ED"/>
    <w:rsid w:val="00844B77"/>
    <w:rsid w:val="00853966"/>
    <w:rsid w:val="00856852"/>
    <w:rsid w:val="00862015"/>
    <w:rsid w:val="0086284B"/>
    <w:rsid w:val="00863B9A"/>
    <w:rsid w:val="008644A1"/>
    <w:rsid w:val="00864D5D"/>
    <w:rsid w:val="008667A3"/>
    <w:rsid w:val="008723F2"/>
    <w:rsid w:val="00873D2D"/>
    <w:rsid w:val="008749D6"/>
    <w:rsid w:val="00874BF3"/>
    <w:rsid w:val="008767DE"/>
    <w:rsid w:val="0087687C"/>
    <w:rsid w:val="0087728A"/>
    <w:rsid w:val="00880D0F"/>
    <w:rsid w:val="00880F85"/>
    <w:rsid w:val="00881576"/>
    <w:rsid w:val="00882227"/>
    <w:rsid w:val="00884EE8"/>
    <w:rsid w:val="008856B7"/>
    <w:rsid w:val="00887425"/>
    <w:rsid w:val="0089048A"/>
    <w:rsid w:val="00892343"/>
    <w:rsid w:val="008938DA"/>
    <w:rsid w:val="00894524"/>
    <w:rsid w:val="008A0F3F"/>
    <w:rsid w:val="008A1CF0"/>
    <w:rsid w:val="008A3855"/>
    <w:rsid w:val="008A7FDB"/>
    <w:rsid w:val="008B0A90"/>
    <w:rsid w:val="008B0C55"/>
    <w:rsid w:val="008B1301"/>
    <w:rsid w:val="008B1C7C"/>
    <w:rsid w:val="008B2E84"/>
    <w:rsid w:val="008B32A0"/>
    <w:rsid w:val="008B4A54"/>
    <w:rsid w:val="008B668B"/>
    <w:rsid w:val="008C2088"/>
    <w:rsid w:val="008C4367"/>
    <w:rsid w:val="008C438C"/>
    <w:rsid w:val="008C5838"/>
    <w:rsid w:val="008C5905"/>
    <w:rsid w:val="008D0A69"/>
    <w:rsid w:val="008D1EDB"/>
    <w:rsid w:val="008D233B"/>
    <w:rsid w:val="008D396A"/>
    <w:rsid w:val="008D46B3"/>
    <w:rsid w:val="008D639A"/>
    <w:rsid w:val="008D63D5"/>
    <w:rsid w:val="008E54E4"/>
    <w:rsid w:val="008E5645"/>
    <w:rsid w:val="008F1448"/>
    <w:rsid w:val="008F1663"/>
    <w:rsid w:val="008F33AB"/>
    <w:rsid w:val="008F5368"/>
    <w:rsid w:val="008F7671"/>
    <w:rsid w:val="009001CA"/>
    <w:rsid w:val="0090056F"/>
    <w:rsid w:val="00901FA3"/>
    <w:rsid w:val="00902DF2"/>
    <w:rsid w:val="00904772"/>
    <w:rsid w:val="00905B9A"/>
    <w:rsid w:val="00906352"/>
    <w:rsid w:val="00906BD3"/>
    <w:rsid w:val="0091108B"/>
    <w:rsid w:val="0091151D"/>
    <w:rsid w:val="009121E4"/>
    <w:rsid w:val="00912772"/>
    <w:rsid w:val="009148BF"/>
    <w:rsid w:val="00914B2C"/>
    <w:rsid w:val="00915BEF"/>
    <w:rsid w:val="00915F34"/>
    <w:rsid w:val="00915F69"/>
    <w:rsid w:val="00916527"/>
    <w:rsid w:val="00917CD1"/>
    <w:rsid w:val="00917D5C"/>
    <w:rsid w:val="00917F61"/>
    <w:rsid w:val="009210C3"/>
    <w:rsid w:val="00922755"/>
    <w:rsid w:val="00923366"/>
    <w:rsid w:val="00924FC5"/>
    <w:rsid w:val="00926337"/>
    <w:rsid w:val="00930E0A"/>
    <w:rsid w:val="009326E4"/>
    <w:rsid w:val="00932B6D"/>
    <w:rsid w:val="00937DE0"/>
    <w:rsid w:val="00940753"/>
    <w:rsid w:val="00941236"/>
    <w:rsid w:val="00941AF3"/>
    <w:rsid w:val="00942B9D"/>
    <w:rsid w:val="00942E54"/>
    <w:rsid w:val="00944470"/>
    <w:rsid w:val="00946E56"/>
    <w:rsid w:val="0094708A"/>
    <w:rsid w:val="0095068D"/>
    <w:rsid w:val="00950C96"/>
    <w:rsid w:val="00950F63"/>
    <w:rsid w:val="00951310"/>
    <w:rsid w:val="00951316"/>
    <w:rsid w:val="009542CF"/>
    <w:rsid w:val="00954ED0"/>
    <w:rsid w:val="00955800"/>
    <w:rsid w:val="009567DC"/>
    <w:rsid w:val="00956DAC"/>
    <w:rsid w:val="00956EF5"/>
    <w:rsid w:val="00957824"/>
    <w:rsid w:val="009600BB"/>
    <w:rsid w:val="00960682"/>
    <w:rsid w:val="00960D82"/>
    <w:rsid w:val="00961691"/>
    <w:rsid w:val="00962D05"/>
    <w:rsid w:val="00963219"/>
    <w:rsid w:val="009639B3"/>
    <w:rsid w:val="0096591A"/>
    <w:rsid w:val="0096688F"/>
    <w:rsid w:val="00970ECF"/>
    <w:rsid w:val="009736C6"/>
    <w:rsid w:val="00973AC2"/>
    <w:rsid w:val="00982FD4"/>
    <w:rsid w:val="00983483"/>
    <w:rsid w:val="00984E65"/>
    <w:rsid w:val="0098575D"/>
    <w:rsid w:val="00986257"/>
    <w:rsid w:val="00990D50"/>
    <w:rsid w:val="00991168"/>
    <w:rsid w:val="00994AFD"/>
    <w:rsid w:val="00995719"/>
    <w:rsid w:val="00995DD7"/>
    <w:rsid w:val="00996CCF"/>
    <w:rsid w:val="00997740"/>
    <w:rsid w:val="009A1A47"/>
    <w:rsid w:val="009B01BB"/>
    <w:rsid w:val="009B077C"/>
    <w:rsid w:val="009B0E40"/>
    <w:rsid w:val="009B220C"/>
    <w:rsid w:val="009B28F0"/>
    <w:rsid w:val="009B3581"/>
    <w:rsid w:val="009B4B6C"/>
    <w:rsid w:val="009B5F7B"/>
    <w:rsid w:val="009C267A"/>
    <w:rsid w:val="009C7B18"/>
    <w:rsid w:val="009D0F69"/>
    <w:rsid w:val="009D2E01"/>
    <w:rsid w:val="009D2E69"/>
    <w:rsid w:val="009E03E4"/>
    <w:rsid w:val="009E05AD"/>
    <w:rsid w:val="009E073D"/>
    <w:rsid w:val="009E2845"/>
    <w:rsid w:val="009E2D34"/>
    <w:rsid w:val="009E30B2"/>
    <w:rsid w:val="009E575C"/>
    <w:rsid w:val="009E58CA"/>
    <w:rsid w:val="009E7B41"/>
    <w:rsid w:val="009F1CC7"/>
    <w:rsid w:val="009F1FAA"/>
    <w:rsid w:val="009F3AF8"/>
    <w:rsid w:val="009F4147"/>
    <w:rsid w:val="009F4EB0"/>
    <w:rsid w:val="009F68BE"/>
    <w:rsid w:val="009F76B4"/>
    <w:rsid w:val="009F7804"/>
    <w:rsid w:val="009F7A26"/>
    <w:rsid w:val="00A02D9D"/>
    <w:rsid w:val="00A03D79"/>
    <w:rsid w:val="00A0459A"/>
    <w:rsid w:val="00A05331"/>
    <w:rsid w:val="00A072FA"/>
    <w:rsid w:val="00A076B6"/>
    <w:rsid w:val="00A10CF5"/>
    <w:rsid w:val="00A14622"/>
    <w:rsid w:val="00A16531"/>
    <w:rsid w:val="00A17DFF"/>
    <w:rsid w:val="00A201A3"/>
    <w:rsid w:val="00A20652"/>
    <w:rsid w:val="00A20B23"/>
    <w:rsid w:val="00A20FDC"/>
    <w:rsid w:val="00A220CF"/>
    <w:rsid w:val="00A24FC1"/>
    <w:rsid w:val="00A268E2"/>
    <w:rsid w:val="00A304D6"/>
    <w:rsid w:val="00A34518"/>
    <w:rsid w:val="00A3736F"/>
    <w:rsid w:val="00A4207C"/>
    <w:rsid w:val="00A43C23"/>
    <w:rsid w:val="00A46ACF"/>
    <w:rsid w:val="00A4732D"/>
    <w:rsid w:val="00A508A4"/>
    <w:rsid w:val="00A51177"/>
    <w:rsid w:val="00A5156E"/>
    <w:rsid w:val="00A517DC"/>
    <w:rsid w:val="00A53F0D"/>
    <w:rsid w:val="00A55E83"/>
    <w:rsid w:val="00A56C62"/>
    <w:rsid w:val="00A57841"/>
    <w:rsid w:val="00A619BE"/>
    <w:rsid w:val="00A63D30"/>
    <w:rsid w:val="00A65225"/>
    <w:rsid w:val="00A653F2"/>
    <w:rsid w:val="00A65D20"/>
    <w:rsid w:val="00A6638D"/>
    <w:rsid w:val="00A738A4"/>
    <w:rsid w:val="00A74945"/>
    <w:rsid w:val="00A7561F"/>
    <w:rsid w:val="00A75B76"/>
    <w:rsid w:val="00A766CA"/>
    <w:rsid w:val="00A771FB"/>
    <w:rsid w:val="00A77437"/>
    <w:rsid w:val="00A77528"/>
    <w:rsid w:val="00A81146"/>
    <w:rsid w:val="00A81AE4"/>
    <w:rsid w:val="00A84E38"/>
    <w:rsid w:val="00A85683"/>
    <w:rsid w:val="00A86B0F"/>
    <w:rsid w:val="00A86EB5"/>
    <w:rsid w:val="00A9002C"/>
    <w:rsid w:val="00A9078F"/>
    <w:rsid w:val="00A93B7D"/>
    <w:rsid w:val="00A9436A"/>
    <w:rsid w:val="00A96356"/>
    <w:rsid w:val="00A9671C"/>
    <w:rsid w:val="00A9688B"/>
    <w:rsid w:val="00A96A7A"/>
    <w:rsid w:val="00A97687"/>
    <w:rsid w:val="00AA0481"/>
    <w:rsid w:val="00AA13FD"/>
    <w:rsid w:val="00AA56C5"/>
    <w:rsid w:val="00AA5D78"/>
    <w:rsid w:val="00AB6489"/>
    <w:rsid w:val="00AB6954"/>
    <w:rsid w:val="00AB7D1D"/>
    <w:rsid w:val="00AC11ED"/>
    <w:rsid w:val="00AC1C40"/>
    <w:rsid w:val="00AC36AA"/>
    <w:rsid w:val="00AC613C"/>
    <w:rsid w:val="00AC755C"/>
    <w:rsid w:val="00AC7C8C"/>
    <w:rsid w:val="00AD0333"/>
    <w:rsid w:val="00AD09BE"/>
    <w:rsid w:val="00AD6BF2"/>
    <w:rsid w:val="00AD6C3B"/>
    <w:rsid w:val="00AD7082"/>
    <w:rsid w:val="00AD7BAD"/>
    <w:rsid w:val="00AE0082"/>
    <w:rsid w:val="00AE037B"/>
    <w:rsid w:val="00AE513C"/>
    <w:rsid w:val="00AE6F70"/>
    <w:rsid w:val="00AF0619"/>
    <w:rsid w:val="00AF0778"/>
    <w:rsid w:val="00AF093E"/>
    <w:rsid w:val="00AF2699"/>
    <w:rsid w:val="00AF549A"/>
    <w:rsid w:val="00AF558C"/>
    <w:rsid w:val="00AF611A"/>
    <w:rsid w:val="00AF7895"/>
    <w:rsid w:val="00B02632"/>
    <w:rsid w:val="00B02C97"/>
    <w:rsid w:val="00B02D23"/>
    <w:rsid w:val="00B038EA"/>
    <w:rsid w:val="00B03E77"/>
    <w:rsid w:val="00B04FAC"/>
    <w:rsid w:val="00B0677A"/>
    <w:rsid w:val="00B07CE1"/>
    <w:rsid w:val="00B1154F"/>
    <w:rsid w:val="00B142AD"/>
    <w:rsid w:val="00B1455A"/>
    <w:rsid w:val="00B1640B"/>
    <w:rsid w:val="00B21614"/>
    <w:rsid w:val="00B216F6"/>
    <w:rsid w:val="00B22CE0"/>
    <w:rsid w:val="00B23109"/>
    <w:rsid w:val="00B25FAC"/>
    <w:rsid w:val="00B3007B"/>
    <w:rsid w:val="00B31053"/>
    <w:rsid w:val="00B31F1F"/>
    <w:rsid w:val="00B32436"/>
    <w:rsid w:val="00B353B1"/>
    <w:rsid w:val="00B37BB3"/>
    <w:rsid w:val="00B4062E"/>
    <w:rsid w:val="00B40D83"/>
    <w:rsid w:val="00B416B8"/>
    <w:rsid w:val="00B42ABA"/>
    <w:rsid w:val="00B439B6"/>
    <w:rsid w:val="00B43C91"/>
    <w:rsid w:val="00B44579"/>
    <w:rsid w:val="00B4703C"/>
    <w:rsid w:val="00B50147"/>
    <w:rsid w:val="00B5019C"/>
    <w:rsid w:val="00B503AA"/>
    <w:rsid w:val="00B5050B"/>
    <w:rsid w:val="00B510E8"/>
    <w:rsid w:val="00B5405C"/>
    <w:rsid w:val="00B545D5"/>
    <w:rsid w:val="00B55225"/>
    <w:rsid w:val="00B55663"/>
    <w:rsid w:val="00B5615F"/>
    <w:rsid w:val="00B57460"/>
    <w:rsid w:val="00B57C78"/>
    <w:rsid w:val="00B62754"/>
    <w:rsid w:val="00B6538C"/>
    <w:rsid w:val="00B65424"/>
    <w:rsid w:val="00B679AD"/>
    <w:rsid w:val="00B702A0"/>
    <w:rsid w:val="00B73496"/>
    <w:rsid w:val="00B7499C"/>
    <w:rsid w:val="00B74B89"/>
    <w:rsid w:val="00B76C46"/>
    <w:rsid w:val="00B777A4"/>
    <w:rsid w:val="00B77AC7"/>
    <w:rsid w:val="00B8327B"/>
    <w:rsid w:val="00B8369A"/>
    <w:rsid w:val="00B83C57"/>
    <w:rsid w:val="00B84F90"/>
    <w:rsid w:val="00B85561"/>
    <w:rsid w:val="00B873E0"/>
    <w:rsid w:val="00B87777"/>
    <w:rsid w:val="00B87950"/>
    <w:rsid w:val="00B905F7"/>
    <w:rsid w:val="00B90FB4"/>
    <w:rsid w:val="00B9123A"/>
    <w:rsid w:val="00B93750"/>
    <w:rsid w:val="00B94203"/>
    <w:rsid w:val="00B947F4"/>
    <w:rsid w:val="00B97827"/>
    <w:rsid w:val="00B97ABB"/>
    <w:rsid w:val="00BA003E"/>
    <w:rsid w:val="00BA1521"/>
    <w:rsid w:val="00BA32D9"/>
    <w:rsid w:val="00BA3744"/>
    <w:rsid w:val="00BA4353"/>
    <w:rsid w:val="00BA667F"/>
    <w:rsid w:val="00BA7941"/>
    <w:rsid w:val="00BB2744"/>
    <w:rsid w:val="00BC016D"/>
    <w:rsid w:val="00BC0542"/>
    <w:rsid w:val="00BC0EA0"/>
    <w:rsid w:val="00BC2621"/>
    <w:rsid w:val="00BC2919"/>
    <w:rsid w:val="00BC2A54"/>
    <w:rsid w:val="00BC4A17"/>
    <w:rsid w:val="00BC4B20"/>
    <w:rsid w:val="00BC4E79"/>
    <w:rsid w:val="00BC54E3"/>
    <w:rsid w:val="00BC591C"/>
    <w:rsid w:val="00BD1706"/>
    <w:rsid w:val="00BD5A6D"/>
    <w:rsid w:val="00BD7685"/>
    <w:rsid w:val="00BE0B87"/>
    <w:rsid w:val="00BE12D4"/>
    <w:rsid w:val="00BE529E"/>
    <w:rsid w:val="00BE53E0"/>
    <w:rsid w:val="00BE65C7"/>
    <w:rsid w:val="00BF0BAE"/>
    <w:rsid w:val="00BF2A23"/>
    <w:rsid w:val="00BF4D26"/>
    <w:rsid w:val="00BF4D60"/>
    <w:rsid w:val="00BF64AB"/>
    <w:rsid w:val="00C008C3"/>
    <w:rsid w:val="00C0218C"/>
    <w:rsid w:val="00C02FC8"/>
    <w:rsid w:val="00C0589C"/>
    <w:rsid w:val="00C06969"/>
    <w:rsid w:val="00C12203"/>
    <w:rsid w:val="00C1362D"/>
    <w:rsid w:val="00C136E6"/>
    <w:rsid w:val="00C14C6D"/>
    <w:rsid w:val="00C14D1B"/>
    <w:rsid w:val="00C170E3"/>
    <w:rsid w:val="00C17AD8"/>
    <w:rsid w:val="00C202A6"/>
    <w:rsid w:val="00C2079C"/>
    <w:rsid w:val="00C27774"/>
    <w:rsid w:val="00C30872"/>
    <w:rsid w:val="00C31AE5"/>
    <w:rsid w:val="00C31C5C"/>
    <w:rsid w:val="00C33391"/>
    <w:rsid w:val="00C34408"/>
    <w:rsid w:val="00C35BF5"/>
    <w:rsid w:val="00C36E30"/>
    <w:rsid w:val="00C36FD5"/>
    <w:rsid w:val="00C374C6"/>
    <w:rsid w:val="00C40751"/>
    <w:rsid w:val="00C40C68"/>
    <w:rsid w:val="00C41830"/>
    <w:rsid w:val="00C4224F"/>
    <w:rsid w:val="00C42BEF"/>
    <w:rsid w:val="00C43D3B"/>
    <w:rsid w:val="00C46456"/>
    <w:rsid w:val="00C464F5"/>
    <w:rsid w:val="00C47299"/>
    <w:rsid w:val="00C50E2A"/>
    <w:rsid w:val="00C51466"/>
    <w:rsid w:val="00C54A83"/>
    <w:rsid w:val="00C55AAC"/>
    <w:rsid w:val="00C55FB0"/>
    <w:rsid w:val="00C56C70"/>
    <w:rsid w:val="00C57489"/>
    <w:rsid w:val="00C57736"/>
    <w:rsid w:val="00C57F3E"/>
    <w:rsid w:val="00C628A3"/>
    <w:rsid w:val="00C650CE"/>
    <w:rsid w:val="00C70489"/>
    <w:rsid w:val="00C71BDA"/>
    <w:rsid w:val="00C724DC"/>
    <w:rsid w:val="00C72BB9"/>
    <w:rsid w:val="00C73A15"/>
    <w:rsid w:val="00C73E49"/>
    <w:rsid w:val="00C750AE"/>
    <w:rsid w:val="00C7554C"/>
    <w:rsid w:val="00C76F44"/>
    <w:rsid w:val="00C771CF"/>
    <w:rsid w:val="00C8001D"/>
    <w:rsid w:val="00C82739"/>
    <w:rsid w:val="00C85000"/>
    <w:rsid w:val="00C85A97"/>
    <w:rsid w:val="00C87012"/>
    <w:rsid w:val="00C8719E"/>
    <w:rsid w:val="00C9069A"/>
    <w:rsid w:val="00C91D53"/>
    <w:rsid w:val="00C926C2"/>
    <w:rsid w:val="00C94187"/>
    <w:rsid w:val="00C94AC5"/>
    <w:rsid w:val="00C95439"/>
    <w:rsid w:val="00C96EAD"/>
    <w:rsid w:val="00C96EB5"/>
    <w:rsid w:val="00C97A6C"/>
    <w:rsid w:val="00CA0153"/>
    <w:rsid w:val="00CA064E"/>
    <w:rsid w:val="00CA08FF"/>
    <w:rsid w:val="00CA18CB"/>
    <w:rsid w:val="00CA2031"/>
    <w:rsid w:val="00CA2BA1"/>
    <w:rsid w:val="00CA43FF"/>
    <w:rsid w:val="00CA50F2"/>
    <w:rsid w:val="00CA5934"/>
    <w:rsid w:val="00CA7136"/>
    <w:rsid w:val="00CA7585"/>
    <w:rsid w:val="00CB00AE"/>
    <w:rsid w:val="00CB0531"/>
    <w:rsid w:val="00CB06E6"/>
    <w:rsid w:val="00CB2B95"/>
    <w:rsid w:val="00CB4F95"/>
    <w:rsid w:val="00CB62DC"/>
    <w:rsid w:val="00CB6BFE"/>
    <w:rsid w:val="00CC2F91"/>
    <w:rsid w:val="00CC51CF"/>
    <w:rsid w:val="00CC6414"/>
    <w:rsid w:val="00CC6945"/>
    <w:rsid w:val="00CD0516"/>
    <w:rsid w:val="00CD236D"/>
    <w:rsid w:val="00CD33A1"/>
    <w:rsid w:val="00CD341F"/>
    <w:rsid w:val="00CD4FDF"/>
    <w:rsid w:val="00CD6078"/>
    <w:rsid w:val="00CD68EC"/>
    <w:rsid w:val="00CD69D3"/>
    <w:rsid w:val="00CD71B5"/>
    <w:rsid w:val="00CE4620"/>
    <w:rsid w:val="00CE57E5"/>
    <w:rsid w:val="00CE6030"/>
    <w:rsid w:val="00CE6676"/>
    <w:rsid w:val="00CE6B1F"/>
    <w:rsid w:val="00CF268C"/>
    <w:rsid w:val="00CF3AF5"/>
    <w:rsid w:val="00CF3F52"/>
    <w:rsid w:val="00CF43BD"/>
    <w:rsid w:val="00CF464C"/>
    <w:rsid w:val="00CF661B"/>
    <w:rsid w:val="00D01B00"/>
    <w:rsid w:val="00D02062"/>
    <w:rsid w:val="00D06980"/>
    <w:rsid w:val="00D13026"/>
    <w:rsid w:val="00D1440F"/>
    <w:rsid w:val="00D154F9"/>
    <w:rsid w:val="00D15538"/>
    <w:rsid w:val="00D15922"/>
    <w:rsid w:val="00D1613B"/>
    <w:rsid w:val="00D2037A"/>
    <w:rsid w:val="00D21C3A"/>
    <w:rsid w:val="00D23943"/>
    <w:rsid w:val="00D23D28"/>
    <w:rsid w:val="00D2540F"/>
    <w:rsid w:val="00D2653F"/>
    <w:rsid w:val="00D30140"/>
    <w:rsid w:val="00D30B8C"/>
    <w:rsid w:val="00D320D6"/>
    <w:rsid w:val="00D32CAD"/>
    <w:rsid w:val="00D3473E"/>
    <w:rsid w:val="00D34BDA"/>
    <w:rsid w:val="00D36E95"/>
    <w:rsid w:val="00D37197"/>
    <w:rsid w:val="00D430D2"/>
    <w:rsid w:val="00D4314E"/>
    <w:rsid w:val="00D43BC9"/>
    <w:rsid w:val="00D43ED7"/>
    <w:rsid w:val="00D45590"/>
    <w:rsid w:val="00D47DC2"/>
    <w:rsid w:val="00D500CE"/>
    <w:rsid w:val="00D515B2"/>
    <w:rsid w:val="00D51D89"/>
    <w:rsid w:val="00D5349A"/>
    <w:rsid w:val="00D53750"/>
    <w:rsid w:val="00D55BAD"/>
    <w:rsid w:val="00D561C9"/>
    <w:rsid w:val="00D57498"/>
    <w:rsid w:val="00D670CC"/>
    <w:rsid w:val="00D67E15"/>
    <w:rsid w:val="00D7072F"/>
    <w:rsid w:val="00D71E63"/>
    <w:rsid w:val="00D744B7"/>
    <w:rsid w:val="00D7588B"/>
    <w:rsid w:val="00D76950"/>
    <w:rsid w:val="00D80835"/>
    <w:rsid w:val="00D81EFC"/>
    <w:rsid w:val="00D8470E"/>
    <w:rsid w:val="00D85C03"/>
    <w:rsid w:val="00D900CC"/>
    <w:rsid w:val="00D92358"/>
    <w:rsid w:val="00D92A99"/>
    <w:rsid w:val="00D935A3"/>
    <w:rsid w:val="00D93A7D"/>
    <w:rsid w:val="00D94646"/>
    <w:rsid w:val="00DA078F"/>
    <w:rsid w:val="00DA08BF"/>
    <w:rsid w:val="00DA0970"/>
    <w:rsid w:val="00DA0BCE"/>
    <w:rsid w:val="00DA0F36"/>
    <w:rsid w:val="00DA39C4"/>
    <w:rsid w:val="00DA5B8B"/>
    <w:rsid w:val="00DA6A7C"/>
    <w:rsid w:val="00DA7096"/>
    <w:rsid w:val="00DA7189"/>
    <w:rsid w:val="00DB0A51"/>
    <w:rsid w:val="00DB175F"/>
    <w:rsid w:val="00DB1F16"/>
    <w:rsid w:val="00DB3379"/>
    <w:rsid w:val="00DB38D8"/>
    <w:rsid w:val="00DB412A"/>
    <w:rsid w:val="00DB44A3"/>
    <w:rsid w:val="00DB4843"/>
    <w:rsid w:val="00DB4B79"/>
    <w:rsid w:val="00DB4F87"/>
    <w:rsid w:val="00DB5A92"/>
    <w:rsid w:val="00DB7921"/>
    <w:rsid w:val="00DB7A48"/>
    <w:rsid w:val="00DC084C"/>
    <w:rsid w:val="00DC262B"/>
    <w:rsid w:val="00DC330F"/>
    <w:rsid w:val="00DC3E5E"/>
    <w:rsid w:val="00DC4DE2"/>
    <w:rsid w:val="00DC5D10"/>
    <w:rsid w:val="00DC7D9B"/>
    <w:rsid w:val="00DD0FB0"/>
    <w:rsid w:val="00DD1145"/>
    <w:rsid w:val="00DD2214"/>
    <w:rsid w:val="00DD361E"/>
    <w:rsid w:val="00DD3B08"/>
    <w:rsid w:val="00DD3F13"/>
    <w:rsid w:val="00DD44B9"/>
    <w:rsid w:val="00DD65D0"/>
    <w:rsid w:val="00DD7817"/>
    <w:rsid w:val="00DE02A5"/>
    <w:rsid w:val="00DE0C9C"/>
    <w:rsid w:val="00DE1B07"/>
    <w:rsid w:val="00DE2D84"/>
    <w:rsid w:val="00DE6869"/>
    <w:rsid w:val="00DF79CC"/>
    <w:rsid w:val="00E00B1F"/>
    <w:rsid w:val="00E00DAD"/>
    <w:rsid w:val="00E0113D"/>
    <w:rsid w:val="00E0390E"/>
    <w:rsid w:val="00E04378"/>
    <w:rsid w:val="00E0616B"/>
    <w:rsid w:val="00E10289"/>
    <w:rsid w:val="00E10BCF"/>
    <w:rsid w:val="00E11455"/>
    <w:rsid w:val="00E1367E"/>
    <w:rsid w:val="00E1373F"/>
    <w:rsid w:val="00E14D7B"/>
    <w:rsid w:val="00E14E62"/>
    <w:rsid w:val="00E16332"/>
    <w:rsid w:val="00E1641A"/>
    <w:rsid w:val="00E16F6F"/>
    <w:rsid w:val="00E17C7A"/>
    <w:rsid w:val="00E22608"/>
    <w:rsid w:val="00E22648"/>
    <w:rsid w:val="00E23413"/>
    <w:rsid w:val="00E2589B"/>
    <w:rsid w:val="00E27D3A"/>
    <w:rsid w:val="00E31DFE"/>
    <w:rsid w:val="00E33682"/>
    <w:rsid w:val="00E359BE"/>
    <w:rsid w:val="00E37480"/>
    <w:rsid w:val="00E428F8"/>
    <w:rsid w:val="00E437FE"/>
    <w:rsid w:val="00E46619"/>
    <w:rsid w:val="00E4691E"/>
    <w:rsid w:val="00E473E6"/>
    <w:rsid w:val="00E477D7"/>
    <w:rsid w:val="00E479D2"/>
    <w:rsid w:val="00E50435"/>
    <w:rsid w:val="00E509A6"/>
    <w:rsid w:val="00E52AAC"/>
    <w:rsid w:val="00E52FCF"/>
    <w:rsid w:val="00E5377D"/>
    <w:rsid w:val="00E579FA"/>
    <w:rsid w:val="00E57C4F"/>
    <w:rsid w:val="00E60F0A"/>
    <w:rsid w:val="00E61353"/>
    <w:rsid w:val="00E627D8"/>
    <w:rsid w:val="00E63647"/>
    <w:rsid w:val="00E63D66"/>
    <w:rsid w:val="00E650F7"/>
    <w:rsid w:val="00E70E06"/>
    <w:rsid w:val="00E745CD"/>
    <w:rsid w:val="00E74D64"/>
    <w:rsid w:val="00E756B3"/>
    <w:rsid w:val="00E75797"/>
    <w:rsid w:val="00E75E8F"/>
    <w:rsid w:val="00E76380"/>
    <w:rsid w:val="00E7759C"/>
    <w:rsid w:val="00E80717"/>
    <w:rsid w:val="00E82244"/>
    <w:rsid w:val="00E839A3"/>
    <w:rsid w:val="00E83EB4"/>
    <w:rsid w:val="00E8457A"/>
    <w:rsid w:val="00E90A4C"/>
    <w:rsid w:val="00E90C3C"/>
    <w:rsid w:val="00E91CD8"/>
    <w:rsid w:val="00E93A18"/>
    <w:rsid w:val="00E9418C"/>
    <w:rsid w:val="00E94D34"/>
    <w:rsid w:val="00EA09E1"/>
    <w:rsid w:val="00EA15BF"/>
    <w:rsid w:val="00EA1ADE"/>
    <w:rsid w:val="00EA1E1D"/>
    <w:rsid w:val="00EA25A4"/>
    <w:rsid w:val="00EA25D0"/>
    <w:rsid w:val="00EA31AE"/>
    <w:rsid w:val="00EA4027"/>
    <w:rsid w:val="00EA434C"/>
    <w:rsid w:val="00EA561F"/>
    <w:rsid w:val="00EA585A"/>
    <w:rsid w:val="00EA5C32"/>
    <w:rsid w:val="00EA5CC2"/>
    <w:rsid w:val="00EA6DBB"/>
    <w:rsid w:val="00EA78AC"/>
    <w:rsid w:val="00EB3991"/>
    <w:rsid w:val="00EB461C"/>
    <w:rsid w:val="00EB6116"/>
    <w:rsid w:val="00EB7D71"/>
    <w:rsid w:val="00EC142B"/>
    <w:rsid w:val="00EC2C75"/>
    <w:rsid w:val="00EC2DCD"/>
    <w:rsid w:val="00EC375E"/>
    <w:rsid w:val="00EC4849"/>
    <w:rsid w:val="00EC4B0A"/>
    <w:rsid w:val="00EC551E"/>
    <w:rsid w:val="00ED1035"/>
    <w:rsid w:val="00ED3314"/>
    <w:rsid w:val="00ED3339"/>
    <w:rsid w:val="00ED3B00"/>
    <w:rsid w:val="00ED4175"/>
    <w:rsid w:val="00ED6858"/>
    <w:rsid w:val="00EE0ABB"/>
    <w:rsid w:val="00EE0F68"/>
    <w:rsid w:val="00EE1431"/>
    <w:rsid w:val="00EE6BED"/>
    <w:rsid w:val="00EE6F3C"/>
    <w:rsid w:val="00EE7406"/>
    <w:rsid w:val="00EF35E9"/>
    <w:rsid w:val="00EF6C09"/>
    <w:rsid w:val="00F0184B"/>
    <w:rsid w:val="00F0203B"/>
    <w:rsid w:val="00F03C4D"/>
    <w:rsid w:val="00F03F0A"/>
    <w:rsid w:val="00F04098"/>
    <w:rsid w:val="00F045F9"/>
    <w:rsid w:val="00F06FD8"/>
    <w:rsid w:val="00F07E12"/>
    <w:rsid w:val="00F10777"/>
    <w:rsid w:val="00F107A5"/>
    <w:rsid w:val="00F10ACD"/>
    <w:rsid w:val="00F112B8"/>
    <w:rsid w:val="00F1179F"/>
    <w:rsid w:val="00F12822"/>
    <w:rsid w:val="00F14DF3"/>
    <w:rsid w:val="00F151AD"/>
    <w:rsid w:val="00F159A4"/>
    <w:rsid w:val="00F20726"/>
    <w:rsid w:val="00F20D4C"/>
    <w:rsid w:val="00F21813"/>
    <w:rsid w:val="00F228F2"/>
    <w:rsid w:val="00F2501B"/>
    <w:rsid w:val="00F271FC"/>
    <w:rsid w:val="00F32348"/>
    <w:rsid w:val="00F33679"/>
    <w:rsid w:val="00F34714"/>
    <w:rsid w:val="00F37929"/>
    <w:rsid w:val="00F40E43"/>
    <w:rsid w:val="00F44349"/>
    <w:rsid w:val="00F45B2F"/>
    <w:rsid w:val="00F4675D"/>
    <w:rsid w:val="00F469F0"/>
    <w:rsid w:val="00F4770D"/>
    <w:rsid w:val="00F5185E"/>
    <w:rsid w:val="00F51F39"/>
    <w:rsid w:val="00F54E44"/>
    <w:rsid w:val="00F60E62"/>
    <w:rsid w:val="00F611C3"/>
    <w:rsid w:val="00F63EE3"/>
    <w:rsid w:val="00F63F79"/>
    <w:rsid w:val="00F641B3"/>
    <w:rsid w:val="00F64C69"/>
    <w:rsid w:val="00F65699"/>
    <w:rsid w:val="00F66680"/>
    <w:rsid w:val="00F6769E"/>
    <w:rsid w:val="00F7417B"/>
    <w:rsid w:val="00F745B5"/>
    <w:rsid w:val="00F77DBD"/>
    <w:rsid w:val="00F82B17"/>
    <w:rsid w:val="00F82B5F"/>
    <w:rsid w:val="00F84941"/>
    <w:rsid w:val="00F84F8C"/>
    <w:rsid w:val="00F8677E"/>
    <w:rsid w:val="00F86A45"/>
    <w:rsid w:val="00F87947"/>
    <w:rsid w:val="00F90DB1"/>
    <w:rsid w:val="00F91C37"/>
    <w:rsid w:val="00F96B37"/>
    <w:rsid w:val="00FA0D37"/>
    <w:rsid w:val="00FA11CF"/>
    <w:rsid w:val="00FA328D"/>
    <w:rsid w:val="00FA450A"/>
    <w:rsid w:val="00FA627E"/>
    <w:rsid w:val="00FA744C"/>
    <w:rsid w:val="00FB04C6"/>
    <w:rsid w:val="00FB0C0D"/>
    <w:rsid w:val="00FB2311"/>
    <w:rsid w:val="00FB2603"/>
    <w:rsid w:val="00FB324A"/>
    <w:rsid w:val="00FB3AEC"/>
    <w:rsid w:val="00FB51C5"/>
    <w:rsid w:val="00FB7201"/>
    <w:rsid w:val="00FC053B"/>
    <w:rsid w:val="00FC2C3A"/>
    <w:rsid w:val="00FC38FC"/>
    <w:rsid w:val="00FC5230"/>
    <w:rsid w:val="00FC572D"/>
    <w:rsid w:val="00FC6B4E"/>
    <w:rsid w:val="00FD013B"/>
    <w:rsid w:val="00FD0573"/>
    <w:rsid w:val="00FD0FB6"/>
    <w:rsid w:val="00FD5794"/>
    <w:rsid w:val="00FD6C4A"/>
    <w:rsid w:val="00FD6EF0"/>
    <w:rsid w:val="00FD746D"/>
    <w:rsid w:val="00FE02C4"/>
    <w:rsid w:val="00FE0B3C"/>
    <w:rsid w:val="00FE2A9E"/>
    <w:rsid w:val="00FE4071"/>
    <w:rsid w:val="00FE53E1"/>
    <w:rsid w:val="00FE6911"/>
    <w:rsid w:val="00FF0F64"/>
    <w:rsid w:val="00FF29AE"/>
    <w:rsid w:val="00FF49E4"/>
    <w:rsid w:val="00FF7DAE"/>
    <w:rsid w:val="02FEC501"/>
    <w:rsid w:val="03149846"/>
    <w:rsid w:val="0341603F"/>
    <w:rsid w:val="03BAB4E7"/>
    <w:rsid w:val="03E0A9FC"/>
    <w:rsid w:val="05E56AC8"/>
    <w:rsid w:val="066AA17D"/>
    <w:rsid w:val="06AAB05D"/>
    <w:rsid w:val="074FF028"/>
    <w:rsid w:val="08686699"/>
    <w:rsid w:val="0896A2C8"/>
    <w:rsid w:val="08B7353F"/>
    <w:rsid w:val="0939ADB6"/>
    <w:rsid w:val="09A867C8"/>
    <w:rsid w:val="09E7FC31"/>
    <w:rsid w:val="09EF06C1"/>
    <w:rsid w:val="09FBFE00"/>
    <w:rsid w:val="0A8FC3AC"/>
    <w:rsid w:val="0B05F5CD"/>
    <w:rsid w:val="0BA5C758"/>
    <w:rsid w:val="0D3089CD"/>
    <w:rsid w:val="0DD2E957"/>
    <w:rsid w:val="0E2EF9E5"/>
    <w:rsid w:val="0FE33C22"/>
    <w:rsid w:val="100B57D1"/>
    <w:rsid w:val="101A52C4"/>
    <w:rsid w:val="118A93FE"/>
    <w:rsid w:val="122D876D"/>
    <w:rsid w:val="1383CDDD"/>
    <w:rsid w:val="1496BD72"/>
    <w:rsid w:val="1515CD80"/>
    <w:rsid w:val="15634108"/>
    <w:rsid w:val="1577E43D"/>
    <w:rsid w:val="15DAB68F"/>
    <w:rsid w:val="1608C0B8"/>
    <w:rsid w:val="163832C5"/>
    <w:rsid w:val="16A4C8B7"/>
    <w:rsid w:val="17D62979"/>
    <w:rsid w:val="1837C7C9"/>
    <w:rsid w:val="185B75C3"/>
    <w:rsid w:val="18C5C601"/>
    <w:rsid w:val="195C39BA"/>
    <w:rsid w:val="1972EDA6"/>
    <w:rsid w:val="19AC76DA"/>
    <w:rsid w:val="19EE85B9"/>
    <w:rsid w:val="1A1151BC"/>
    <w:rsid w:val="1A421A77"/>
    <w:rsid w:val="1A51073C"/>
    <w:rsid w:val="1A770125"/>
    <w:rsid w:val="1A8B101D"/>
    <w:rsid w:val="1AA5B9F5"/>
    <w:rsid w:val="1AC7D691"/>
    <w:rsid w:val="1C6A6B04"/>
    <w:rsid w:val="1CBD33E9"/>
    <w:rsid w:val="1CDCED40"/>
    <w:rsid w:val="1D339026"/>
    <w:rsid w:val="1D36380C"/>
    <w:rsid w:val="1D8B012F"/>
    <w:rsid w:val="1DB2309D"/>
    <w:rsid w:val="1EB45ABC"/>
    <w:rsid w:val="1EBA85EF"/>
    <w:rsid w:val="1F2F73B1"/>
    <w:rsid w:val="1F6D4C12"/>
    <w:rsid w:val="20451A88"/>
    <w:rsid w:val="20EC0AF0"/>
    <w:rsid w:val="22BC802B"/>
    <w:rsid w:val="22EDCBDE"/>
    <w:rsid w:val="2338E9D3"/>
    <w:rsid w:val="237802C1"/>
    <w:rsid w:val="2484D698"/>
    <w:rsid w:val="2496D109"/>
    <w:rsid w:val="250B8891"/>
    <w:rsid w:val="2683C91E"/>
    <w:rsid w:val="26FCFF05"/>
    <w:rsid w:val="27301F64"/>
    <w:rsid w:val="273C1D46"/>
    <w:rsid w:val="27CD7328"/>
    <w:rsid w:val="28370201"/>
    <w:rsid w:val="28A2BB44"/>
    <w:rsid w:val="28B74B4E"/>
    <w:rsid w:val="28DDB50E"/>
    <w:rsid w:val="29308A21"/>
    <w:rsid w:val="293B2B98"/>
    <w:rsid w:val="2955B31A"/>
    <w:rsid w:val="2A29D76C"/>
    <w:rsid w:val="2B4FD1D5"/>
    <w:rsid w:val="2B7CD006"/>
    <w:rsid w:val="2B8ACEFB"/>
    <w:rsid w:val="2C40B3FB"/>
    <w:rsid w:val="2C46C09E"/>
    <w:rsid w:val="2CA86E06"/>
    <w:rsid w:val="2CAFAB4C"/>
    <w:rsid w:val="2D296C3E"/>
    <w:rsid w:val="2D75DF67"/>
    <w:rsid w:val="2D8B8E26"/>
    <w:rsid w:val="2DF51D38"/>
    <w:rsid w:val="2E8F9FD4"/>
    <w:rsid w:val="2EA1C2E7"/>
    <w:rsid w:val="2EB8D09D"/>
    <w:rsid w:val="304960C7"/>
    <w:rsid w:val="3067FF9C"/>
    <w:rsid w:val="308F39E6"/>
    <w:rsid w:val="318ADB98"/>
    <w:rsid w:val="31D0B475"/>
    <w:rsid w:val="323E4F13"/>
    <w:rsid w:val="324ACB6A"/>
    <w:rsid w:val="325B9572"/>
    <w:rsid w:val="326534EF"/>
    <w:rsid w:val="3274A332"/>
    <w:rsid w:val="32C25B37"/>
    <w:rsid w:val="33A705D6"/>
    <w:rsid w:val="33D96C83"/>
    <w:rsid w:val="345BE912"/>
    <w:rsid w:val="349F65D0"/>
    <w:rsid w:val="354670C8"/>
    <w:rsid w:val="35D5D1CC"/>
    <w:rsid w:val="35FB9EB5"/>
    <w:rsid w:val="36EF9F6B"/>
    <w:rsid w:val="389FC191"/>
    <w:rsid w:val="3944C8DB"/>
    <w:rsid w:val="3999330C"/>
    <w:rsid w:val="3A72DFE9"/>
    <w:rsid w:val="3ADC0C4C"/>
    <w:rsid w:val="3B00A4EB"/>
    <w:rsid w:val="3BCE4737"/>
    <w:rsid w:val="3D188E54"/>
    <w:rsid w:val="3D3B1DA4"/>
    <w:rsid w:val="3D3D9DC4"/>
    <w:rsid w:val="3D76BE3C"/>
    <w:rsid w:val="3D9B764A"/>
    <w:rsid w:val="3DBC1242"/>
    <w:rsid w:val="401EA2F5"/>
    <w:rsid w:val="412827F1"/>
    <w:rsid w:val="4128A7B3"/>
    <w:rsid w:val="4176818B"/>
    <w:rsid w:val="41DCB852"/>
    <w:rsid w:val="426CC4F0"/>
    <w:rsid w:val="43376CCD"/>
    <w:rsid w:val="43BE15EA"/>
    <w:rsid w:val="4400310F"/>
    <w:rsid w:val="449C393B"/>
    <w:rsid w:val="44BBAB61"/>
    <w:rsid w:val="44DB1BD1"/>
    <w:rsid w:val="44E311DE"/>
    <w:rsid w:val="456EDF8D"/>
    <w:rsid w:val="46FD840E"/>
    <w:rsid w:val="47389D3C"/>
    <w:rsid w:val="475F6FD4"/>
    <w:rsid w:val="478654B9"/>
    <w:rsid w:val="47B2C6A2"/>
    <w:rsid w:val="47E1F467"/>
    <w:rsid w:val="481E1F1C"/>
    <w:rsid w:val="483F9EA1"/>
    <w:rsid w:val="487B5BC5"/>
    <w:rsid w:val="48D4CE05"/>
    <w:rsid w:val="4903E7A7"/>
    <w:rsid w:val="49528FC0"/>
    <w:rsid w:val="4A249A5F"/>
    <w:rsid w:val="4AAD96A0"/>
    <w:rsid w:val="4BB80973"/>
    <w:rsid w:val="4CA196A9"/>
    <w:rsid w:val="4CCB05BE"/>
    <w:rsid w:val="4CE04265"/>
    <w:rsid w:val="4DD1ED71"/>
    <w:rsid w:val="4E13E8CC"/>
    <w:rsid w:val="4E8FBDE1"/>
    <w:rsid w:val="4F033135"/>
    <w:rsid w:val="5055E7BE"/>
    <w:rsid w:val="5118733D"/>
    <w:rsid w:val="5129DD84"/>
    <w:rsid w:val="51846C96"/>
    <w:rsid w:val="52330E1C"/>
    <w:rsid w:val="5286C0F2"/>
    <w:rsid w:val="52B0D1DC"/>
    <w:rsid w:val="530D9C5D"/>
    <w:rsid w:val="54B446B1"/>
    <w:rsid w:val="54E132E6"/>
    <w:rsid w:val="54FC3053"/>
    <w:rsid w:val="5525B77A"/>
    <w:rsid w:val="55506191"/>
    <w:rsid w:val="556A0D71"/>
    <w:rsid w:val="55F2B855"/>
    <w:rsid w:val="5644EF1F"/>
    <w:rsid w:val="566413C2"/>
    <w:rsid w:val="57351F57"/>
    <w:rsid w:val="5764AD7F"/>
    <w:rsid w:val="579A4AD8"/>
    <w:rsid w:val="57ACCDA1"/>
    <w:rsid w:val="58F26A43"/>
    <w:rsid w:val="59319CB6"/>
    <w:rsid w:val="59A48FFD"/>
    <w:rsid w:val="5A84C531"/>
    <w:rsid w:val="5AD91898"/>
    <w:rsid w:val="5AE351BD"/>
    <w:rsid w:val="5B28A743"/>
    <w:rsid w:val="5BF03261"/>
    <w:rsid w:val="5C5AD0F5"/>
    <w:rsid w:val="5C796E73"/>
    <w:rsid w:val="5CAF4B81"/>
    <w:rsid w:val="5CD0F240"/>
    <w:rsid w:val="5D1D34DB"/>
    <w:rsid w:val="5D2AB150"/>
    <w:rsid w:val="5D76A579"/>
    <w:rsid w:val="5DD129D5"/>
    <w:rsid w:val="5E3C35EC"/>
    <w:rsid w:val="5E5019F2"/>
    <w:rsid w:val="5F785888"/>
    <w:rsid w:val="5F8C0183"/>
    <w:rsid w:val="5F8C3697"/>
    <w:rsid w:val="603B89FA"/>
    <w:rsid w:val="60886504"/>
    <w:rsid w:val="60CB7251"/>
    <w:rsid w:val="613BCBE4"/>
    <w:rsid w:val="6304DE88"/>
    <w:rsid w:val="6346D200"/>
    <w:rsid w:val="636C56E2"/>
    <w:rsid w:val="64E4325A"/>
    <w:rsid w:val="657A69A7"/>
    <w:rsid w:val="65AE5C89"/>
    <w:rsid w:val="65C87626"/>
    <w:rsid w:val="66B4543D"/>
    <w:rsid w:val="66E38CD2"/>
    <w:rsid w:val="675C4391"/>
    <w:rsid w:val="67678CD9"/>
    <w:rsid w:val="67D1AF05"/>
    <w:rsid w:val="68152C07"/>
    <w:rsid w:val="684E6959"/>
    <w:rsid w:val="688C7427"/>
    <w:rsid w:val="6A247179"/>
    <w:rsid w:val="6ABFAE49"/>
    <w:rsid w:val="6B1F6C6D"/>
    <w:rsid w:val="6B60086F"/>
    <w:rsid w:val="6C501AF4"/>
    <w:rsid w:val="6C97098F"/>
    <w:rsid w:val="6D2F4C9F"/>
    <w:rsid w:val="6DBB08E3"/>
    <w:rsid w:val="6DC509AB"/>
    <w:rsid w:val="6DC701CD"/>
    <w:rsid w:val="6F901A7D"/>
    <w:rsid w:val="6FE915AC"/>
    <w:rsid w:val="701CEF7E"/>
    <w:rsid w:val="7022F702"/>
    <w:rsid w:val="70976C62"/>
    <w:rsid w:val="70D9ADF5"/>
    <w:rsid w:val="721D6D6B"/>
    <w:rsid w:val="721FFE4D"/>
    <w:rsid w:val="72D6CF4A"/>
    <w:rsid w:val="7301A605"/>
    <w:rsid w:val="73DCB4B0"/>
    <w:rsid w:val="766F2DAA"/>
    <w:rsid w:val="76ABC252"/>
    <w:rsid w:val="76DA0C4D"/>
    <w:rsid w:val="771279AF"/>
    <w:rsid w:val="77D2DC16"/>
    <w:rsid w:val="7827A0D2"/>
    <w:rsid w:val="799E8E37"/>
    <w:rsid w:val="7A605447"/>
    <w:rsid w:val="7B3AD06D"/>
    <w:rsid w:val="7C7E1455"/>
    <w:rsid w:val="7D57A3C2"/>
    <w:rsid w:val="7DEFA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2178C0"/>
  <w15:chartTrackingRefBased/>
  <w15:docId w15:val="{A20BAD20-57B9-4889-80CB-059106BF1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1408"/>
    <w:pPr>
      <w:tabs>
        <w:tab w:val="left" w:pos="567"/>
      </w:tabs>
      <w:ind w:firstLine="720"/>
      <w:jc w:val="both"/>
    </w:pPr>
    <w:rPr>
      <w:rFonts w:ascii="Times New Roman" w:eastAsia="Times New Roman" w:hAnsi="Times New Roman"/>
      <w:sz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71408"/>
    <w:pPr>
      <w:keepNext/>
      <w:tabs>
        <w:tab w:val="clear" w:pos="567"/>
      </w:tabs>
      <w:ind w:left="126" w:firstLine="0"/>
      <w:jc w:val="left"/>
      <w:outlineLvl w:val="0"/>
    </w:pPr>
    <w:rPr>
      <w:rFonts w:ascii="Arial" w:hAnsi="Arial" w:cs="Arial"/>
      <w:i/>
      <w:iCs/>
      <w:sz w:val="16"/>
      <w:szCs w:val="16"/>
      <w:lang w:val="en-US"/>
    </w:rPr>
  </w:style>
  <w:style w:type="paragraph" w:styleId="2">
    <w:name w:val="heading 2"/>
    <w:basedOn w:val="a"/>
    <w:next w:val="a"/>
    <w:link w:val="20"/>
    <w:qFormat/>
    <w:rsid w:val="00171408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171408"/>
    <w:pPr>
      <w:keepNext/>
      <w:jc w:val="left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171408"/>
    <w:pPr>
      <w:keepNext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171408"/>
    <w:pPr>
      <w:keepNext/>
      <w:tabs>
        <w:tab w:val="clear" w:pos="567"/>
      </w:tabs>
      <w:ind w:firstLine="0"/>
      <w:jc w:val="left"/>
      <w:outlineLvl w:val="4"/>
    </w:pPr>
    <w:rPr>
      <w:rFonts w:ascii="Arial" w:hAnsi="Arial" w:cs="Arial"/>
      <w:i/>
      <w:iCs/>
      <w:sz w:val="14"/>
      <w:szCs w:val="14"/>
      <w:lang w:val="en-US"/>
    </w:rPr>
  </w:style>
  <w:style w:type="paragraph" w:styleId="6">
    <w:name w:val="heading 6"/>
    <w:basedOn w:val="a"/>
    <w:next w:val="a"/>
    <w:link w:val="60"/>
    <w:qFormat/>
    <w:rsid w:val="00171408"/>
    <w:pPr>
      <w:keepNext/>
      <w:jc w:val="center"/>
      <w:outlineLvl w:val="5"/>
    </w:pPr>
    <w:rPr>
      <w:bCs/>
      <w:sz w:val="32"/>
    </w:rPr>
  </w:style>
  <w:style w:type="paragraph" w:styleId="7">
    <w:name w:val="heading 7"/>
    <w:basedOn w:val="a"/>
    <w:next w:val="a"/>
    <w:link w:val="70"/>
    <w:qFormat/>
    <w:rsid w:val="00171408"/>
    <w:pPr>
      <w:keepNext/>
      <w:tabs>
        <w:tab w:val="clear" w:pos="567"/>
      </w:tabs>
      <w:spacing w:line="288" w:lineRule="auto"/>
      <w:ind w:firstLine="0"/>
      <w:outlineLvl w:val="6"/>
    </w:pPr>
    <w:rPr>
      <w:b/>
      <w:bCs/>
      <w:sz w:val="26"/>
      <w:szCs w:val="26"/>
    </w:rPr>
  </w:style>
  <w:style w:type="paragraph" w:styleId="8">
    <w:name w:val="heading 8"/>
    <w:basedOn w:val="a"/>
    <w:next w:val="a"/>
    <w:link w:val="80"/>
    <w:qFormat/>
    <w:rsid w:val="00171408"/>
    <w:pPr>
      <w:keepNext/>
      <w:tabs>
        <w:tab w:val="clear" w:pos="567"/>
      </w:tabs>
      <w:spacing w:line="360" w:lineRule="auto"/>
      <w:ind w:firstLine="709"/>
      <w:jc w:val="left"/>
      <w:outlineLvl w:val="7"/>
    </w:pPr>
    <w:rPr>
      <w:sz w:val="28"/>
      <w:szCs w:val="28"/>
    </w:rPr>
  </w:style>
  <w:style w:type="paragraph" w:styleId="9">
    <w:name w:val="heading 9"/>
    <w:basedOn w:val="a"/>
    <w:next w:val="a"/>
    <w:link w:val="90"/>
    <w:qFormat/>
    <w:rsid w:val="00171408"/>
    <w:pPr>
      <w:keepNext/>
      <w:tabs>
        <w:tab w:val="clear" w:pos="567"/>
      </w:tabs>
      <w:spacing w:line="360" w:lineRule="auto"/>
      <w:ind w:right="-1"/>
      <w:jc w:val="center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171408"/>
    <w:rPr>
      <w:rFonts w:ascii="Arial" w:eastAsia="Times New Roman" w:hAnsi="Arial" w:cs="Arial"/>
      <w:i/>
      <w:iCs/>
      <w:sz w:val="16"/>
      <w:szCs w:val="16"/>
      <w:lang w:val="en-US" w:eastAsia="ru-RU"/>
    </w:rPr>
  </w:style>
  <w:style w:type="character" w:customStyle="1" w:styleId="20">
    <w:name w:val="Заголовок 2 Знак"/>
    <w:link w:val="2"/>
    <w:rsid w:val="0017140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link w:val="3"/>
    <w:rsid w:val="0017140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link w:val="4"/>
    <w:rsid w:val="0017140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link w:val="5"/>
    <w:rsid w:val="00171408"/>
    <w:rPr>
      <w:rFonts w:ascii="Arial" w:eastAsia="Times New Roman" w:hAnsi="Arial" w:cs="Arial"/>
      <w:i/>
      <w:iCs/>
      <w:sz w:val="14"/>
      <w:szCs w:val="14"/>
      <w:lang w:val="en-US" w:eastAsia="ru-RU"/>
    </w:rPr>
  </w:style>
  <w:style w:type="character" w:customStyle="1" w:styleId="60">
    <w:name w:val="Заголовок 6 Знак"/>
    <w:link w:val="6"/>
    <w:rsid w:val="00171408"/>
    <w:rPr>
      <w:rFonts w:ascii="Times New Roman" w:eastAsia="Times New Roman" w:hAnsi="Times New Roman" w:cs="Times New Roman"/>
      <w:bCs/>
      <w:sz w:val="32"/>
      <w:szCs w:val="20"/>
      <w:lang w:eastAsia="ru-RU"/>
    </w:rPr>
  </w:style>
  <w:style w:type="character" w:customStyle="1" w:styleId="70">
    <w:name w:val="Заголовок 7 Знак"/>
    <w:link w:val="7"/>
    <w:rsid w:val="00171408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80">
    <w:name w:val="Заголовок 8 Знак"/>
    <w:link w:val="8"/>
    <w:rsid w:val="0017140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90">
    <w:name w:val="Заголовок 9 Знак"/>
    <w:link w:val="9"/>
    <w:rsid w:val="0017140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 Indent"/>
    <w:basedOn w:val="a"/>
    <w:link w:val="a4"/>
    <w:rsid w:val="00171408"/>
    <w:pPr>
      <w:spacing w:line="312" w:lineRule="auto"/>
      <w:ind w:left="567" w:firstLine="153"/>
      <w:jc w:val="center"/>
    </w:pPr>
    <w:rPr>
      <w:b/>
      <w:sz w:val="32"/>
    </w:rPr>
  </w:style>
  <w:style w:type="character" w:customStyle="1" w:styleId="a4">
    <w:name w:val="Основной текст с отступом Знак"/>
    <w:link w:val="a3"/>
    <w:rsid w:val="0017140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5">
    <w:name w:val="Body Text"/>
    <w:basedOn w:val="a"/>
    <w:link w:val="a6"/>
    <w:unhideWhenUsed/>
    <w:rsid w:val="00171408"/>
    <w:pPr>
      <w:spacing w:after="120"/>
    </w:pPr>
  </w:style>
  <w:style w:type="character" w:customStyle="1" w:styleId="a6">
    <w:name w:val="Основной текст Знак"/>
    <w:link w:val="a5"/>
    <w:rsid w:val="0017140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unhideWhenUsed/>
    <w:rsid w:val="0017140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17140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3"/>
    <w:basedOn w:val="a"/>
    <w:link w:val="32"/>
    <w:unhideWhenUsed/>
    <w:rsid w:val="0017140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17140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header"/>
    <w:basedOn w:val="a"/>
    <w:link w:val="a8"/>
    <w:rsid w:val="00171408"/>
    <w:pPr>
      <w:tabs>
        <w:tab w:val="clear" w:pos="567"/>
        <w:tab w:val="center" w:pos="4153"/>
        <w:tab w:val="right" w:pos="8306"/>
      </w:tabs>
      <w:ind w:firstLine="709"/>
    </w:pPr>
    <w:rPr>
      <w:szCs w:val="24"/>
    </w:rPr>
  </w:style>
  <w:style w:type="character" w:customStyle="1" w:styleId="a8">
    <w:name w:val="Верхний колонтитул Знак"/>
    <w:link w:val="a7"/>
    <w:rsid w:val="001714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171408"/>
    <w:pPr>
      <w:tabs>
        <w:tab w:val="clear" w:pos="567"/>
        <w:tab w:val="center" w:pos="4153"/>
        <w:tab w:val="right" w:pos="8306"/>
      </w:tabs>
      <w:ind w:firstLine="709"/>
    </w:pPr>
    <w:rPr>
      <w:szCs w:val="24"/>
    </w:rPr>
  </w:style>
  <w:style w:type="character" w:customStyle="1" w:styleId="aa">
    <w:name w:val="Нижний колонтитул Знак"/>
    <w:link w:val="a9"/>
    <w:uiPriority w:val="99"/>
    <w:rsid w:val="0017140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171408"/>
  </w:style>
  <w:style w:type="paragraph" w:styleId="ac">
    <w:name w:val="Block Text"/>
    <w:basedOn w:val="a"/>
    <w:rsid w:val="00171408"/>
    <w:pPr>
      <w:tabs>
        <w:tab w:val="clear" w:pos="567"/>
      </w:tabs>
      <w:spacing w:line="360" w:lineRule="auto"/>
      <w:ind w:left="709" w:right="-284" w:firstLine="0"/>
    </w:pPr>
    <w:rPr>
      <w:sz w:val="28"/>
      <w:szCs w:val="28"/>
    </w:rPr>
  </w:style>
  <w:style w:type="character" w:customStyle="1" w:styleId="33">
    <w:name w:val="Основной текст с отступом 3 Знак"/>
    <w:link w:val="34"/>
    <w:rsid w:val="0017140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4">
    <w:name w:val="Body Text Indent 3"/>
    <w:basedOn w:val="a"/>
    <w:link w:val="33"/>
    <w:rsid w:val="00171408"/>
    <w:pPr>
      <w:tabs>
        <w:tab w:val="clear" w:pos="567"/>
      </w:tabs>
      <w:spacing w:line="336" w:lineRule="auto"/>
      <w:ind w:right="-1" w:firstLine="709"/>
    </w:pPr>
    <w:rPr>
      <w:sz w:val="28"/>
      <w:szCs w:val="28"/>
    </w:rPr>
  </w:style>
  <w:style w:type="paragraph" w:styleId="23">
    <w:name w:val="List Bullet 2"/>
    <w:basedOn w:val="a"/>
    <w:autoRedefine/>
    <w:rsid w:val="00171408"/>
    <w:pPr>
      <w:tabs>
        <w:tab w:val="clear" w:pos="567"/>
        <w:tab w:val="num" w:pos="643"/>
      </w:tabs>
      <w:ind w:left="643" w:hanging="360"/>
      <w:jc w:val="left"/>
    </w:pPr>
    <w:rPr>
      <w:sz w:val="20"/>
    </w:rPr>
  </w:style>
  <w:style w:type="paragraph" w:styleId="24">
    <w:name w:val="Body Text 2"/>
    <w:basedOn w:val="a"/>
    <w:link w:val="25"/>
    <w:uiPriority w:val="99"/>
    <w:unhideWhenUsed/>
    <w:rsid w:val="00171408"/>
    <w:pPr>
      <w:tabs>
        <w:tab w:val="clear" w:pos="567"/>
      </w:tabs>
      <w:spacing w:after="120" w:line="480" w:lineRule="auto"/>
      <w:ind w:firstLine="709"/>
    </w:pPr>
    <w:rPr>
      <w:szCs w:val="24"/>
    </w:rPr>
  </w:style>
  <w:style w:type="character" w:customStyle="1" w:styleId="25">
    <w:name w:val="Основной текст 2 Знак"/>
    <w:link w:val="24"/>
    <w:uiPriority w:val="99"/>
    <w:rsid w:val="001714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0">
    <w:name w:val="Body Text 20"/>
    <w:basedOn w:val="a"/>
    <w:rsid w:val="00171408"/>
    <w:pPr>
      <w:tabs>
        <w:tab w:val="clear" w:pos="567"/>
      </w:tabs>
      <w:spacing w:line="360" w:lineRule="auto"/>
      <w:ind w:firstLine="709"/>
    </w:pPr>
    <w:rPr>
      <w:sz w:val="28"/>
    </w:rPr>
  </w:style>
  <w:style w:type="paragraph" w:customStyle="1" w:styleId="BodyText30">
    <w:name w:val="Body Text 30"/>
    <w:basedOn w:val="a"/>
    <w:rsid w:val="00171408"/>
    <w:pPr>
      <w:tabs>
        <w:tab w:val="clear" w:pos="567"/>
      </w:tabs>
      <w:spacing w:line="360" w:lineRule="auto"/>
      <w:ind w:firstLine="0"/>
      <w:jc w:val="left"/>
    </w:pPr>
    <w:rPr>
      <w:sz w:val="28"/>
    </w:rPr>
  </w:style>
  <w:style w:type="paragraph" w:customStyle="1" w:styleId="11">
    <w:name w:val="Цитата1"/>
    <w:basedOn w:val="a"/>
    <w:rsid w:val="00171408"/>
    <w:pPr>
      <w:tabs>
        <w:tab w:val="clear" w:pos="567"/>
      </w:tabs>
      <w:suppressAutoHyphens/>
      <w:spacing w:line="360" w:lineRule="auto"/>
      <w:ind w:left="709" w:right="-284" w:firstLine="0"/>
    </w:pPr>
    <w:rPr>
      <w:sz w:val="28"/>
      <w:lang w:eastAsia="ar-SA"/>
    </w:rPr>
  </w:style>
  <w:style w:type="paragraph" w:customStyle="1" w:styleId="210">
    <w:name w:val="Основной текст с отступом 21"/>
    <w:basedOn w:val="a"/>
    <w:rsid w:val="00171408"/>
    <w:pPr>
      <w:tabs>
        <w:tab w:val="clear" w:pos="567"/>
      </w:tabs>
      <w:suppressAutoHyphens/>
      <w:spacing w:line="360" w:lineRule="auto"/>
      <w:ind w:firstLine="709"/>
    </w:pPr>
    <w:rPr>
      <w:sz w:val="28"/>
      <w:lang w:eastAsia="ar-SA"/>
    </w:rPr>
  </w:style>
  <w:style w:type="paragraph" w:styleId="ad">
    <w:name w:val="Plain Text"/>
    <w:basedOn w:val="a"/>
    <w:link w:val="ae"/>
    <w:uiPriority w:val="99"/>
    <w:unhideWhenUsed/>
    <w:rsid w:val="00171408"/>
    <w:pPr>
      <w:tabs>
        <w:tab w:val="clear" w:pos="567"/>
      </w:tabs>
      <w:ind w:firstLine="0"/>
      <w:jc w:val="left"/>
    </w:pPr>
    <w:rPr>
      <w:rFonts w:ascii="Consolas" w:eastAsia="Calibri" w:hAnsi="Consolas"/>
      <w:sz w:val="21"/>
      <w:szCs w:val="21"/>
      <w:lang w:eastAsia="en-US"/>
    </w:rPr>
  </w:style>
  <w:style w:type="character" w:customStyle="1" w:styleId="ae">
    <w:name w:val="Текст Знак"/>
    <w:link w:val="ad"/>
    <w:uiPriority w:val="99"/>
    <w:rsid w:val="00171408"/>
    <w:rPr>
      <w:rFonts w:ascii="Consolas" w:eastAsia="Calibri" w:hAnsi="Consolas" w:cs="Times New Roman"/>
      <w:sz w:val="21"/>
      <w:szCs w:val="21"/>
    </w:rPr>
  </w:style>
  <w:style w:type="paragraph" w:customStyle="1" w:styleId="211">
    <w:name w:val="Основной текст 21"/>
    <w:basedOn w:val="a"/>
    <w:rsid w:val="00171408"/>
    <w:pPr>
      <w:tabs>
        <w:tab w:val="clear" w:pos="567"/>
      </w:tabs>
      <w:spacing w:line="336" w:lineRule="auto"/>
      <w:ind w:firstLine="0"/>
    </w:pPr>
    <w:rPr>
      <w:sz w:val="28"/>
      <w:lang w:eastAsia="ar-SA"/>
    </w:rPr>
  </w:style>
  <w:style w:type="paragraph" w:customStyle="1" w:styleId="310">
    <w:name w:val="Основной текст 31"/>
    <w:basedOn w:val="a"/>
    <w:rsid w:val="00171408"/>
    <w:pPr>
      <w:tabs>
        <w:tab w:val="clear" w:pos="567"/>
      </w:tabs>
      <w:ind w:firstLine="0"/>
    </w:pPr>
    <w:rPr>
      <w:lang w:eastAsia="ar-SA"/>
    </w:rPr>
  </w:style>
  <w:style w:type="paragraph" w:customStyle="1" w:styleId="220">
    <w:name w:val="Основной текст с отступом 22"/>
    <w:basedOn w:val="a"/>
    <w:rsid w:val="00171408"/>
    <w:pPr>
      <w:widowControl w:val="0"/>
      <w:tabs>
        <w:tab w:val="clear" w:pos="567"/>
      </w:tabs>
      <w:suppressAutoHyphens/>
      <w:spacing w:after="120" w:line="480" w:lineRule="auto"/>
      <w:ind w:left="283" w:firstLine="0"/>
      <w:jc w:val="left"/>
    </w:pPr>
    <w:rPr>
      <w:rFonts w:ascii="Arial" w:eastAsia="Lucida Sans Unicode" w:hAnsi="Arial"/>
      <w:kern w:val="1"/>
      <w:sz w:val="20"/>
      <w:szCs w:val="24"/>
      <w:lang w:eastAsia="ar-SA"/>
    </w:rPr>
  </w:style>
  <w:style w:type="paragraph" w:customStyle="1" w:styleId="WW-21">
    <w:name w:val="WW-Основной текст 21"/>
    <w:basedOn w:val="a"/>
    <w:rsid w:val="00171408"/>
    <w:pPr>
      <w:widowControl w:val="0"/>
      <w:tabs>
        <w:tab w:val="clear" w:pos="567"/>
      </w:tabs>
      <w:suppressAutoHyphens/>
      <w:spacing w:after="120" w:line="480" w:lineRule="auto"/>
      <w:ind w:firstLine="0"/>
      <w:jc w:val="left"/>
    </w:pPr>
    <w:rPr>
      <w:rFonts w:ascii="Arial" w:eastAsia="Lucida Sans Unicode" w:hAnsi="Arial"/>
      <w:kern w:val="1"/>
      <w:sz w:val="20"/>
      <w:szCs w:val="24"/>
      <w:lang w:eastAsia="ar-SA"/>
    </w:rPr>
  </w:style>
  <w:style w:type="paragraph" w:customStyle="1" w:styleId="BodyTextIndent20">
    <w:name w:val="Body Text Indent 20"/>
    <w:basedOn w:val="a"/>
    <w:rsid w:val="00171408"/>
    <w:pPr>
      <w:spacing w:line="360" w:lineRule="auto"/>
      <w:jc w:val="left"/>
    </w:pPr>
    <w:rPr>
      <w:sz w:val="28"/>
    </w:rPr>
  </w:style>
  <w:style w:type="paragraph" w:styleId="af">
    <w:name w:val="List Paragraph"/>
    <w:basedOn w:val="a"/>
    <w:uiPriority w:val="34"/>
    <w:qFormat/>
    <w:rsid w:val="00171408"/>
    <w:pPr>
      <w:tabs>
        <w:tab w:val="clear" w:pos="567"/>
      </w:tabs>
      <w:ind w:left="720" w:firstLine="709"/>
      <w:contextualSpacing/>
    </w:pPr>
  </w:style>
  <w:style w:type="paragraph" w:styleId="af0">
    <w:name w:val="List"/>
    <w:basedOn w:val="a5"/>
    <w:semiHidden/>
    <w:rsid w:val="00171408"/>
    <w:pPr>
      <w:tabs>
        <w:tab w:val="clear" w:pos="567"/>
      </w:tabs>
      <w:spacing w:after="0" w:line="360" w:lineRule="auto"/>
      <w:ind w:firstLine="0"/>
      <w:jc w:val="left"/>
    </w:pPr>
    <w:rPr>
      <w:rFonts w:ascii="Arial" w:hAnsi="Arial" w:cs="Tahoma"/>
      <w:b/>
      <w:sz w:val="28"/>
      <w:lang w:eastAsia="ar-SA"/>
    </w:rPr>
  </w:style>
  <w:style w:type="table" w:styleId="af1">
    <w:name w:val="Table Grid"/>
    <w:basedOn w:val="a1"/>
    <w:uiPriority w:val="59"/>
    <w:rsid w:val="00171408"/>
    <w:rPr>
      <w:rFonts w:ascii="Times New Roman" w:eastAsia="Times New Roman" w:hAnsi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2">
    <w:name w:val="No Spacing"/>
    <w:link w:val="af3"/>
    <w:uiPriority w:val="1"/>
    <w:qFormat/>
    <w:rsid w:val="00171408"/>
    <w:rPr>
      <w:rFonts w:eastAsia="Times New Roman"/>
      <w:sz w:val="22"/>
      <w:szCs w:val="22"/>
      <w:lang w:eastAsia="en-US"/>
    </w:rPr>
  </w:style>
  <w:style w:type="character" w:customStyle="1" w:styleId="af3">
    <w:name w:val="Без интервала Знак"/>
    <w:link w:val="af2"/>
    <w:uiPriority w:val="1"/>
    <w:rsid w:val="00171408"/>
    <w:rPr>
      <w:rFonts w:eastAsia="Times New Roman"/>
      <w:sz w:val="22"/>
      <w:szCs w:val="22"/>
      <w:lang w:val="ru-RU" w:eastAsia="en-US" w:bidi="ar-SA"/>
    </w:rPr>
  </w:style>
  <w:style w:type="character" w:customStyle="1" w:styleId="af4">
    <w:name w:val="Текст выноски Знак"/>
    <w:link w:val="af5"/>
    <w:uiPriority w:val="99"/>
    <w:semiHidden/>
    <w:rsid w:val="00171408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Balloon Text"/>
    <w:basedOn w:val="a"/>
    <w:link w:val="af4"/>
    <w:uiPriority w:val="99"/>
    <w:semiHidden/>
    <w:unhideWhenUsed/>
    <w:rsid w:val="00171408"/>
    <w:pPr>
      <w:tabs>
        <w:tab w:val="clear" w:pos="567"/>
      </w:tabs>
      <w:ind w:firstLine="709"/>
    </w:pPr>
    <w:rPr>
      <w:rFonts w:ascii="Tahoma" w:hAnsi="Tahoma" w:cs="Tahoma"/>
      <w:sz w:val="16"/>
      <w:szCs w:val="16"/>
    </w:rPr>
  </w:style>
  <w:style w:type="paragraph" w:customStyle="1" w:styleId="12">
    <w:name w:val="Знак Знак1 Знак"/>
    <w:basedOn w:val="a"/>
    <w:rsid w:val="00442209"/>
    <w:pPr>
      <w:widowControl w:val="0"/>
      <w:tabs>
        <w:tab w:val="clear" w:pos="567"/>
      </w:tabs>
      <w:adjustRightInd w:val="0"/>
      <w:spacing w:after="160" w:line="240" w:lineRule="exact"/>
      <w:ind w:firstLine="0"/>
      <w:jc w:val="right"/>
    </w:pPr>
    <w:rPr>
      <w:sz w:val="20"/>
      <w:lang w:val="en-GB" w:eastAsia="en-US"/>
    </w:rPr>
  </w:style>
  <w:style w:type="character" w:customStyle="1" w:styleId="FontStyle19">
    <w:name w:val="Font Style19"/>
    <w:uiPriority w:val="99"/>
    <w:rsid w:val="00426C8B"/>
    <w:rPr>
      <w:rFonts w:ascii="Times New Roman" w:hAnsi="Times New Roman" w:cs="Times New Roman"/>
      <w:color w:val="000000"/>
      <w:sz w:val="18"/>
      <w:szCs w:val="18"/>
    </w:rPr>
  </w:style>
  <w:style w:type="paragraph" w:styleId="35">
    <w:name w:val="List Bullet 3"/>
    <w:basedOn w:val="a"/>
    <w:autoRedefine/>
    <w:rsid w:val="00EA434C"/>
    <w:pPr>
      <w:tabs>
        <w:tab w:val="clear" w:pos="567"/>
        <w:tab w:val="num" w:pos="926"/>
      </w:tabs>
      <w:ind w:left="926" w:hanging="360"/>
      <w:jc w:val="left"/>
    </w:pPr>
    <w:rPr>
      <w:sz w:val="20"/>
    </w:rPr>
  </w:style>
  <w:style w:type="paragraph" w:customStyle="1" w:styleId="230">
    <w:name w:val="Основной текст с отступом 23"/>
    <w:basedOn w:val="a"/>
    <w:rsid w:val="00EA434C"/>
    <w:pPr>
      <w:spacing w:line="360" w:lineRule="auto"/>
      <w:jc w:val="left"/>
    </w:pPr>
    <w:rPr>
      <w:sz w:val="28"/>
    </w:rPr>
  </w:style>
  <w:style w:type="paragraph" w:styleId="af6">
    <w:name w:val="caption"/>
    <w:basedOn w:val="a"/>
    <w:next w:val="a"/>
    <w:qFormat/>
    <w:rsid w:val="00EA434C"/>
    <w:pPr>
      <w:tabs>
        <w:tab w:val="clear" w:pos="567"/>
      </w:tabs>
      <w:spacing w:line="360" w:lineRule="auto"/>
      <w:ind w:right="-624" w:firstLine="0"/>
    </w:pPr>
    <w:rPr>
      <w:sz w:val="28"/>
    </w:rPr>
  </w:style>
  <w:style w:type="paragraph" w:customStyle="1" w:styleId="BodyTextIndent30">
    <w:name w:val="Body Text Indent 30"/>
    <w:basedOn w:val="a"/>
    <w:rsid w:val="00EA434C"/>
    <w:pPr>
      <w:tabs>
        <w:tab w:val="clear" w:pos="567"/>
      </w:tabs>
      <w:suppressAutoHyphens/>
      <w:spacing w:line="360" w:lineRule="auto"/>
      <w:ind w:firstLine="709"/>
    </w:pPr>
  </w:style>
  <w:style w:type="paragraph" w:customStyle="1" w:styleId="af7">
    <w:name w:val="Название"/>
    <w:basedOn w:val="a"/>
    <w:link w:val="af8"/>
    <w:qFormat/>
    <w:rsid w:val="00EA434C"/>
    <w:pPr>
      <w:tabs>
        <w:tab w:val="clear" w:pos="567"/>
      </w:tabs>
      <w:ind w:firstLine="0"/>
      <w:jc w:val="center"/>
    </w:pPr>
    <w:rPr>
      <w:b/>
      <w:bCs/>
      <w:szCs w:val="24"/>
      <w:lang w:val="x-none" w:eastAsia="x-none"/>
    </w:rPr>
  </w:style>
  <w:style w:type="character" w:customStyle="1" w:styleId="af8">
    <w:name w:val="Название Знак"/>
    <w:link w:val="af7"/>
    <w:rsid w:val="00EA434C"/>
    <w:rPr>
      <w:rFonts w:ascii="Times New Roman" w:eastAsia="Times New Roman" w:hAnsi="Times New Roman"/>
      <w:b/>
      <w:bCs/>
      <w:sz w:val="24"/>
      <w:szCs w:val="24"/>
      <w:lang w:val="x-none" w:eastAsia="x-none"/>
    </w:rPr>
  </w:style>
  <w:style w:type="paragraph" w:customStyle="1" w:styleId="221">
    <w:name w:val="Основной текст 22"/>
    <w:basedOn w:val="a"/>
    <w:rsid w:val="00EA434C"/>
    <w:pPr>
      <w:tabs>
        <w:tab w:val="clear" w:pos="567"/>
      </w:tabs>
      <w:spacing w:line="360" w:lineRule="auto"/>
      <w:ind w:firstLine="709"/>
    </w:pPr>
    <w:rPr>
      <w:sz w:val="28"/>
    </w:rPr>
  </w:style>
  <w:style w:type="paragraph" w:customStyle="1" w:styleId="231">
    <w:name w:val="Основной текст 23"/>
    <w:basedOn w:val="a"/>
    <w:rsid w:val="00EA434C"/>
    <w:pPr>
      <w:tabs>
        <w:tab w:val="clear" w:pos="567"/>
      </w:tabs>
      <w:spacing w:line="360" w:lineRule="auto"/>
      <w:ind w:firstLine="709"/>
    </w:pPr>
    <w:rPr>
      <w:sz w:val="28"/>
    </w:rPr>
  </w:style>
  <w:style w:type="paragraph" w:customStyle="1" w:styleId="240">
    <w:name w:val="Основной текст 24"/>
    <w:basedOn w:val="a"/>
    <w:rsid w:val="00EA434C"/>
    <w:pPr>
      <w:tabs>
        <w:tab w:val="clear" w:pos="567"/>
      </w:tabs>
      <w:spacing w:line="360" w:lineRule="auto"/>
      <w:ind w:firstLine="709"/>
    </w:pPr>
    <w:rPr>
      <w:sz w:val="28"/>
      <w:lang w:eastAsia="ar-SA"/>
    </w:rPr>
  </w:style>
  <w:style w:type="paragraph" w:customStyle="1" w:styleId="af9">
    <w:name w:val="Обычный (веб)"/>
    <w:basedOn w:val="a"/>
    <w:uiPriority w:val="99"/>
    <w:rsid w:val="00EA434C"/>
    <w:pPr>
      <w:tabs>
        <w:tab w:val="clear" w:pos="567"/>
      </w:tabs>
      <w:spacing w:before="280" w:after="280"/>
      <w:ind w:firstLine="0"/>
      <w:jc w:val="left"/>
    </w:pPr>
    <w:rPr>
      <w:szCs w:val="24"/>
      <w:lang w:eastAsia="ar-SA"/>
    </w:rPr>
  </w:style>
  <w:style w:type="paragraph" w:customStyle="1" w:styleId="311">
    <w:name w:val="Основной текст с отступом 31"/>
    <w:basedOn w:val="a"/>
    <w:rsid w:val="00EA434C"/>
    <w:pPr>
      <w:tabs>
        <w:tab w:val="clear" w:pos="567"/>
      </w:tabs>
      <w:spacing w:line="360" w:lineRule="auto"/>
      <w:ind w:left="2835" w:hanging="2126"/>
    </w:pPr>
    <w:rPr>
      <w:sz w:val="28"/>
      <w:lang w:eastAsia="ar-SA"/>
    </w:rPr>
  </w:style>
  <w:style w:type="character" w:styleId="afa">
    <w:name w:val="Hyperlink"/>
    <w:uiPriority w:val="99"/>
    <w:unhideWhenUsed/>
    <w:rsid w:val="00EA434C"/>
    <w:rPr>
      <w:color w:val="0000FF"/>
      <w:u w:val="single"/>
    </w:rPr>
  </w:style>
  <w:style w:type="paragraph" w:styleId="afb">
    <w:name w:val="TOC Heading"/>
    <w:basedOn w:val="1"/>
    <w:next w:val="a"/>
    <w:uiPriority w:val="39"/>
    <w:unhideWhenUsed/>
    <w:qFormat/>
    <w:rsid w:val="00EA434C"/>
    <w:pPr>
      <w:keepLines/>
      <w:spacing w:before="480" w:line="276" w:lineRule="auto"/>
      <w:ind w:left="0"/>
      <w:outlineLvl w:val="9"/>
    </w:pPr>
    <w:rPr>
      <w:rFonts w:ascii="Cambria" w:hAnsi="Cambria" w:cs="Times New Roman"/>
      <w:b/>
      <w:bCs/>
      <w:i w:val="0"/>
      <w:iCs w:val="0"/>
      <w:color w:val="365F91"/>
      <w:sz w:val="28"/>
      <w:szCs w:val="28"/>
      <w:lang w:val="ru-RU" w:eastAsia="en-US"/>
    </w:rPr>
  </w:style>
  <w:style w:type="paragraph" w:styleId="13">
    <w:name w:val="toc 1"/>
    <w:basedOn w:val="a"/>
    <w:next w:val="a"/>
    <w:autoRedefine/>
    <w:uiPriority w:val="39"/>
    <w:unhideWhenUsed/>
    <w:qFormat/>
    <w:rsid w:val="00EA434C"/>
    <w:pPr>
      <w:tabs>
        <w:tab w:val="clear" w:pos="567"/>
        <w:tab w:val="right" w:leader="dot" w:pos="9345"/>
      </w:tabs>
      <w:spacing w:after="100"/>
      <w:ind w:firstLine="0"/>
    </w:pPr>
  </w:style>
  <w:style w:type="paragraph" w:customStyle="1" w:styleId="xl34">
    <w:name w:val="xl34"/>
    <w:basedOn w:val="a"/>
    <w:rsid w:val="00EA434C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</w:tabs>
      <w:spacing w:before="100" w:beforeAutospacing="1" w:after="100" w:afterAutospacing="1"/>
      <w:ind w:firstLine="0"/>
      <w:jc w:val="center"/>
    </w:pPr>
    <w:rPr>
      <w:szCs w:val="24"/>
    </w:rPr>
  </w:style>
  <w:style w:type="character" w:styleId="afc">
    <w:name w:val="Strong"/>
    <w:uiPriority w:val="22"/>
    <w:qFormat/>
    <w:rsid w:val="00EA434C"/>
    <w:rPr>
      <w:b/>
      <w:bCs/>
    </w:rPr>
  </w:style>
  <w:style w:type="paragraph" w:customStyle="1" w:styleId="afd">
    <w:name w:val="Новый абзац"/>
    <w:basedOn w:val="a"/>
    <w:link w:val="afe"/>
    <w:rsid w:val="00F20D4C"/>
    <w:pPr>
      <w:tabs>
        <w:tab w:val="clear" w:pos="567"/>
      </w:tabs>
      <w:spacing w:after="120"/>
      <w:ind w:firstLine="567"/>
    </w:pPr>
    <w:rPr>
      <w:rFonts w:ascii="Arial" w:hAnsi="Arial"/>
    </w:rPr>
  </w:style>
  <w:style w:type="character" w:customStyle="1" w:styleId="afe">
    <w:name w:val="Новый абзац Знак"/>
    <w:link w:val="afd"/>
    <w:rsid w:val="00F20D4C"/>
    <w:rPr>
      <w:rFonts w:ascii="Arial" w:eastAsia="Times New Roman" w:hAnsi="Arial"/>
      <w:sz w:val="24"/>
    </w:rPr>
  </w:style>
  <w:style w:type="paragraph" w:customStyle="1" w:styleId="Standard">
    <w:name w:val="Standard"/>
    <w:rsid w:val="00F20D4C"/>
    <w:pPr>
      <w:widowControl w:val="0"/>
      <w:suppressAutoHyphens/>
      <w:autoSpaceDN w:val="0"/>
      <w:textAlignment w:val="baseline"/>
    </w:pPr>
    <w:rPr>
      <w:rFonts w:ascii="Times New Roman" w:eastAsia="Andale Sans UI" w:hAnsi="Times New Roman"/>
      <w:kern w:val="3"/>
      <w:sz w:val="24"/>
      <w:szCs w:val="24"/>
      <w:lang w:eastAsia="ru-RU"/>
    </w:rPr>
  </w:style>
  <w:style w:type="numbering" w:customStyle="1" w:styleId="WW8Num2">
    <w:name w:val="WW8Num2"/>
    <w:basedOn w:val="a2"/>
    <w:rsid w:val="00F20D4C"/>
    <w:pPr>
      <w:numPr>
        <w:numId w:val="5"/>
      </w:numPr>
    </w:pPr>
  </w:style>
  <w:style w:type="numbering" w:customStyle="1" w:styleId="WW8Num3">
    <w:name w:val="WW8Num3"/>
    <w:basedOn w:val="a2"/>
    <w:rsid w:val="00F20D4C"/>
    <w:pPr>
      <w:numPr>
        <w:numId w:val="6"/>
      </w:numPr>
    </w:pPr>
  </w:style>
  <w:style w:type="paragraph" w:styleId="26">
    <w:name w:val="toc 2"/>
    <w:basedOn w:val="a"/>
    <w:next w:val="a"/>
    <w:autoRedefine/>
    <w:uiPriority w:val="39"/>
    <w:unhideWhenUsed/>
    <w:qFormat/>
    <w:rsid w:val="006242B6"/>
    <w:pPr>
      <w:tabs>
        <w:tab w:val="clear" w:pos="567"/>
        <w:tab w:val="right" w:pos="9344"/>
      </w:tabs>
      <w:ind w:firstLine="709"/>
    </w:pPr>
  </w:style>
  <w:style w:type="paragraph" w:styleId="36">
    <w:name w:val="toc 3"/>
    <w:basedOn w:val="a"/>
    <w:next w:val="a"/>
    <w:autoRedefine/>
    <w:uiPriority w:val="39"/>
    <w:unhideWhenUsed/>
    <w:qFormat/>
    <w:rsid w:val="006242B6"/>
    <w:pPr>
      <w:tabs>
        <w:tab w:val="clear" w:pos="567"/>
        <w:tab w:val="right" w:pos="9344"/>
      </w:tabs>
      <w:ind w:firstLine="567"/>
    </w:pPr>
  </w:style>
  <w:style w:type="paragraph" w:customStyle="1" w:styleId="aff">
    <w:name w:val="Чертежный"/>
    <w:rsid w:val="006636CE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Text">
    <w:name w:val="Text"/>
    <w:basedOn w:val="a"/>
    <w:rsid w:val="006636CE"/>
    <w:pPr>
      <w:suppressLineNumbers/>
      <w:tabs>
        <w:tab w:val="clear" w:pos="567"/>
      </w:tabs>
      <w:suppressAutoHyphens/>
      <w:spacing w:before="120" w:after="120"/>
      <w:ind w:firstLine="0"/>
      <w:jc w:val="left"/>
    </w:pPr>
    <w:rPr>
      <w:rFonts w:ascii="Arial" w:hAnsi="Arial" w:cs="Tahoma"/>
      <w:i/>
      <w:iCs/>
      <w:sz w:val="20"/>
      <w:szCs w:val="24"/>
      <w:lang w:eastAsia="ar-SA"/>
    </w:rPr>
  </w:style>
  <w:style w:type="paragraph" w:styleId="HTML">
    <w:name w:val="HTML Preformatted"/>
    <w:basedOn w:val="a"/>
    <w:link w:val="HTML0"/>
    <w:uiPriority w:val="99"/>
    <w:semiHidden/>
    <w:unhideWhenUsed/>
    <w:rsid w:val="005013A4"/>
    <w:pPr>
      <w:tabs>
        <w:tab w:val="clear" w:pos="567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5013A4"/>
    <w:rPr>
      <w:rFonts w:ascii="Courier New" w:eastAsia="Times New Roman" w:hAnsi="Courier New" w:cs="Courier New"/>
    </w:rPr>
  </w:style>
  <w:style w:type="paragraph" w:customStyle="1" w:styleId="WW-">
    <w:name w:val="WW-Базовый"/>
    <w:rsid w:val="00196199"/>
    <w:pPr>
      <w:tabs>
        <w:tab w:val="left" w:pos="708"/>
      </w:tabs>
      <w:suppressAutoHyphens/>
      <w:spacing w:after="200" w:line="276" w:lineRule="auto"/>
    </w:pPr>
    <w:rPr>
      <w:rFonts w:eastAsia="SimSun" w:cs="Calibri"/>
      <w:color w:val="00000A"/>
      <w:sz w:val="22"/>
      <w:szCs w:val="22"/>
      <w:lang w:eastAsia="ar-SA"/>
    </w:rPr>
  </w:style>
  <w:style w:type="paragraph" w:customStyle="1" w:styleId="formattext">
    <w:name w:val="formattext"/>
    <w:basedOn w:val="a"/>
    <w:rsid w:val="000F032F"/>
    <w:pPr>
      <w:tabs>
        <w:tab w:val="clear" w:pos="567"/>
      </w:tabs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ConsPlusNormal">
    <w:name w:val="ConsPlusNormal"/>
    <w:basedOn w:val="a"/>
    <w:uiPriority w:val="1"/>
    <w:rsid w:val="1EBA85EF"/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4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5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27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79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76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06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568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1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54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2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527A66-873D-4018-8577-BBC70919D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12</Pages>
  <Words>2419</Words>
  <Characters>13793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Наумова</dc:creator>
  <cp:keywords/>
  <cp:lastModifiedBy>Михаил В</cp:lastModifiedBy>
  <cp:revision>25</cp:revision>
  <cp:lastPrinted>2025-04-11T06:47:00Z</cp:lastPrinted>
  <dcterms:created xsi:type="dcterms:W3CDTF">2023-03-16T04:55:00Z</dcterms:created>
  <dcterms:modified xsi:type="dcterms:W3CDTF">2025-04-11T07:04:00Z</dcterms:modified>
</cp:coreProperties>
</file>